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301301" w:rsidP="00BF4B5A">
      <w:pPr>
        <w:pStyle w:val="Haupttitel"/>
      </w:pPr>
      <w:r>
        <w:t>Vorurteile</w:t>
      </w:r>
      <w:r w:rsidR="00384A1F">
        <w:t xml:space="preserve"> hinterfragen</w:t>
      </w:r>
    </w:p>
    <w:p w:rsidR="00301301" w:rsidRDefault="00301301" w:rsidP="00301301"/>
    <w:p w:rsidR="00301301" w:rsidRDefault="00301301" w:rsidP="0008288E">
      <w:pPr>
        <w:pStyle w:val="AufzhlungderAufgaben"/>
      </w:pPr>
      <w:r>
        <w:t>Welche</w:t>
      </w:r>
      <w:r w:rsidR="00384A1F">
        <w:t>s</w:t>
      </w:r>
      <w:r>
        <w:t xml:space="preserve"> </w:t>
      </w:r>
      <w:r w:rsidR="00384A1F">
        <w:t>Urteil</w:t>
      </w:r>
      <w:r>
        <w:t xml:space="preserve"> </w:t>
      </w:r>
      <w:r w:rsidR="00384A1F">
        <w:t>triffst</w:t>
      </w:r>
      <w:r>
        <w:t xml:space="preserve"> du </w:t>
      </w:r>
      <w:r w:rsidR="0008288E" w:rsidRPr="0008288E">
        <w:t>spontan und ohne lange nachzudenken</w:t>
      </w:r>
      <w:r w:rsidR="0008288E">
        <w:t xml:space="preserve"> </w:t>
      </w:r>
      <w:r w:rsidR="00384A1F">
        <w:t>über</w:t>
      </w:r>
      <w:r>
        <w:t xml:space="preserve"> folgende </w:t>
      </w:r>
      <w:r w:rsidR="00E70847">
        <w:t>Menschen</w:t>
      </w:r>
      <w:r>
        <w:t xml:space="preserve">? Die erste Zeile mit den Brillenträgern dient </w:t>
      </w:r>
      <w:r w:rsidR="0008288E">
        <w:t xml:space="preserve">nur </w:t>
      </w:r>
      <w:r>
        <w:t xml:space="preserve">als </w:t>
      </w:r>
      <w:r w:rsidR="0008288E">
        <w:t xml:space="preserve">mögliches </w:t>
      </w:r>
      <w:r>
        <w:t xml:space="preserve">Beispiel.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301301" w:rsidTr="00301301">
        <w:tc>
          <w:tcPr>
            <w:tcW w:w="2376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301301" w:rsidRPr="00301301" w:rsidRDefault="00301301" w:rsidP="00301301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Brillenträger sind…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301" w:rsidRPr="00847713" w:rsidRDefault="00301301" w:rsidP="00301301">
            <w:pPr>
              <w:rPr>
                <w:i/>
              </w:rPr>
            </w:pPr>
            <w:r w:rsidRPr="00847713">
              <w:rPr>
                <w:i/>
              </w:rPr>
              <w:t>besonders intelligent</w:t>
            </w:r>
          </w:p>
        </w:tc>
      </w:tr>
      <w:tr w:rsidR="00301301" w:rsidTr="00301301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301" w:rsidRPr="00301301" w:rsidRDefault="00301301" w:rsidP="00301301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Frauen sind…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301" w:rsidRDefault="00301301" w:rsidP="00301301"/>
        </w:tc>
      </w:tr>
      <w:tr w:rsidR="00301301" w:rsidTr="00301301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301" w:rsidRPr="00301301" w:rsidRDefault="00301301" w:rsidP="00301301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Männer sind…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301" w:rsidRDefault="00301301" w:rsidP="00301301"/>
        </w:tc>
      </w:tr>
      <w:tr w:rsidR="00301301" w:rsidTr="00301301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301" w:rsidRPr="00301301" w:rsidRDefault="00301301" w:rsidP="00301301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Deutsche sind…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301" w:rsidRDefault="00301301" w:rsidP="00301301"/>
        </w:tc>
      </w:tr>
      <w:tr w:rsidR="00384A1F" w:rsidTr="00301301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4A1F" w:rsidRPr="00301301" w:rsidRDefault="00384A1F" w:rsidP="00301301">
            <w:pPr>
              <w:pStyle w:val="Kategorie"/>
              <w:rPr>
                <w:b w:val="0"/>
              </w:rPr>
            </w:pPr>
            <w:r>
              <w:rPr>
                <w:b w:val="0"/>
              </w:rPr>
              <w:t>Schweizer sind…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4A1F" w:rsidRDefault="00384A1F" w:rsidP="00301301"/>
        </w:tc>
      </w:tr>
      <w:tr w:rsidR="00301301" w:rsidTr="00301301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301" w:rsidRPr="00301301" w:rsidRDefault="00301301" w:rsidP="00301301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Berner sind…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301" w:rsidRDefault="00301301" w:rsidP="00301301"/>
        </w:tc>
      </w:tr>
      <w:tr w:rsidR="00301301" w:rsidTr="00301301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301" w:rsidRPr="00301301" w:rsidRDefault="00301301" w:rsidP="00301301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Zürcher sind…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301" w:rsidRDefault="00301301" w:rsidP="00301301"/>
        </w:tc>
      </w:tr>
      <w:tr w:rsidR="00301301" w:rsidTr="00301301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301" w:rsidRPr="00301301" w:rsidRDefault="00301301" w:rsidP="00301301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Migranten sind…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1301" w:rsidRDefault="00301301" w:rsidP="00301301"/>
        </w:tc>
      </w:tr>
      <w:tr w:rsidR="00E70847" w:rsidTr="00301301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847" w:rsidRPr="00301301" w:rsidRDefault="00E70847" w:rsidP="00301301">
            <w:pPr>
              <w:pStyle w:val="Kategorie"/>
              <w:rPr>
                <w:b w:val="0"/>
              </w:rPr>
            </w:pPr>
            <w:r>
              <w:rPr>
                <w:b w:val="0"/>
              </w:rPr>
              <w:t xml:space="preserve">                             …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847" w:rsidRDefault="00E70847" w:rsidP="00301301"/>
        </w:tc>
      </w:tr>
    </w:tbl>
    <w:p w:rsidR="00301301" w:rsidRDefault="00301301" w:rsidP="00301301"/>
    <w:p w:rsidR="00A80047" w:rsidRDefault="00847713" w:rsidP="003646D7">
      <w:pPr>
        <w:pStyle w:val="AufzhlungderAufgaben"/>
      </w:pPr>
      <w:r>
        <w:rPr>
          <w:rStyle w:val="Tipps"/>
        </w:rPr>
        <w:t xml:space="preserve">Wenn man sehr schnell ein Urteil über Menschen trifft, die man nicht oder kaum kennt, sprechen wir von Vorurteilen. </w:t>
      </w:r>
      <w:r>
        <w:rPr>
          <w:rStyle w:val="Tipps"/>
        </w:rPr>
        <w:br/>
      </w:r>
      <w:r w:rsidR="00A80047">
        <w:t>Warum</w:t>
      </w:r>
      <w:r>
        <w:t xml:space="preserve"> haben Menschen Vorurteile</w:t>
      </w:r>
      <w:r w:rsidR="00A80047">
        <w:t xml:space="preserve">? Überlege dir eine Antwort. </w:t>
      </w:r>
      <w:r w:rsidR="00A80047">
        <w:br/>
      </w:r>
      <w:r w:rsidR="00A80047" w:rsidRPr="00A80047">
        <w:rPr>
          <w:rStyle w:val="Tipps"/>
        </w:rPr>
        <w:t xml:space="preserve">Wenn du nicht </w:t>
      </w:r>
      <w:proofErr w:type="gramStart"/>
      <w:r w:rsidR="00A80047" w:rsidRPr="00A80047">
        <w:rPr>
          <w:rStyle w:val="Tipps"/>
        </w:rPr>
        <w:t>weiter weisst</w:t>
      </w:r>
      <w:proofErr w:type="gramEnd"/>
      <w:r w:rsidR="00A80047" w:rsidRPr="00A80047">
        <w:rPr>
          <w:rStyle w:val="Tipps"/>
        </w:rPr>
        <w:t>:</w:t>
      </w:r>
      <w:r w:rsidR="00A80047">
        <w:t xml:space="preserve"> </w:t>
      </w:r>
      <w:hyperlink r:id="rId8" w:history="1">
        <w:r w:rsidR="003646D7" w:rsidRPr="002F6D07">
          <w:rPr>
            <w:rStyle w:val="Hyperlink"/>
            <w:rFonts w:eastAsiaTheme="minorHAnsi" w:cstheme="minorBidi"/>
          </w:rPr>
          <w:t>www.feel-ok.c</w:t>
        </w:r>
        <w:r w:rsidR="003646D7" w:rsidRPr="002F6D07">
          <w:rPr>
            <w:rStyle w:val="Hyperlink"/>
            <w:rFonts w:eastAsiaTheme="minorHAnsi" w:cstheme="minorBidi"/>
          </w:rPr>
          <w:t>h</w:t>
        </w:r>
        <w:r w:rsidR="003646D7" w:rsidRPr="002F6D07">
          <w:rPr>
            <w:rStyle w:val="Hyperlink"/>
            <w:rFonts w:eastAsiaTheme="minorHAnsi" w:cstheme="minorBidi"/>
          </w:rPr>
          <w:t>/vorurteile-warum</w:t>
        </w:r>
      </w:hyperlink>
      <w:r w:rsidR="003646D7">
        <w:t xml:space="preserve"> </w:t>
      </w:r>
    </w:p>
    <w:p w:rsidR="00A80047" w:rsidRDefault="00A80047" w:rsidP="00A80047">
      <w:pPr>
        <w:pStyle w:val="AufzhlungderAufgaben"/>
      </w:pPr>
      <w:r w:rsidRPr="00A80047">
        <w:t>Was ver</w:t>
      </w:r>
      <w:r>
        <w:t>stärkt Vorurteile? Warum sind Vorurteile sehr schwierig zu korrigieren?</w:t>
      </w:r>
      <w:r>
        <w:br/>
      </w:r>
      <w:r w:rsidRPr="00A80047">
        <w:rPr>
          <w:rStyle w:val="Tipps"/>
        </w:rPr>
        <w:t xml:space="preserve">Wenn du nicht </w:t>
      </w:r>
      <w:proofErr w:type="gramStart"/>
      <w:r w:rsidRPr="00A80047">
        <w:rPr>
          <w:rStyle w:val="Tipps"/>
        </w:rPr>
        <w:t>weiter weisst</w:t>
      </w:r>
      <w:proofErr w:type="gramEnd"/>
      <w:r w:rsidRPr="00A80047">
        <w:rPr>
          <w:rStyle w:val="Tipps"/>
        </w:rPr>
        <w:t>:</w:t>
      </w:r>
      <w:r>
        <w:t xml:space="preserve"> </w:t>
      </w:r>
      <w:hyperlink r:id="rId9" w:history="1">
        <w:r w:rsidR="00BD5C2A" w:rsidRPr="00BD5C2A">
          <w:rPr>
            <w:rStyle w:val="Hyperlink"/>
            <w:rFonts w:eastAsiaTheme="minorHAnsi" w:cstheme="minorBidi"/>
          </w:rPr>
          <w:t>Stimmen unser</w:t>
        </w:r>
        <w:r w:rsidR="00BD5C2A" w:rsidRPr="00BD5C2A">
          <w:rPr>
            <w:rStyle w:val="Hyperlink"/>
            <w:rFonts w:eastAsiaTheme="minorHAnsi" w:cstheme="minorBidi"/>
          </w:rPr>
          <w:t>e</w:t>
        </w:r>
        <w:r w:rsidR="00BD5C2A" w:rsidRPr="00BD5C2A">
          <w:rPr>
            <w:rStyle w:val="Hyperlink"/>
            <w:rFonts w:eastAsiaTheme="minorHAnsi" w:cstheme="minorBidi"/>
          </w:rPr>
          <w:t xml:space="preserve"> Vorurteile?</w:t>
        </w:r>
      </w:hyperlink>
    </w:p>
    <w:p w:rsidR="00301301" w:rsidRDefault="00975C0C" w:rsidP="00301301">
      <w:pPr>
        <w:pStyle w:val="AufzhlungderAufgaben"/>
      </w:pPr>
      <w:r>
        <w:t>Welches</w:t>
      </w:r>
      <w:r w:rsidR="00DC4934">
        <w:t xml:space="preserve"> sind mögliche Konsequenzen von Vorurteilen</w:t>
      </w:r>
      <w:r>
        <w:t xml:space="preserve"> für die Betroffenen</w:t>
      </w:r>
      <w:r w:rsidR="00DC4934">
        <w:t>?</w:t>
      </w:r>
      <w:r w:rsidR="00DC4934">
        <w:br/>
      </w:r>
      <w:r w:rsidR="00DC4934" w:rsidRPr="00A80047">
        <w:rPr>
          <w:rStyle w:val="Tipps"/>
        </w:rPr>
        <w:t xml:space="preserve">Wenn du nicht </w:t>
      </w:r>
      <w:proofErr w:type="gramStart"/>
      <w:r w:rsidR="00DC4934" w:rsidRPr="00A80047">
        <w:rPr>
          <w:rStyle w:val="Tipps"/>
        </w:rPr>
        <w:t>weiter weisst</w:t>
      </w:r>
      <w:proofErr w:type="gramEnd"/>
      <w:r w:rsidR="00DC4934" w:rsidRPr="00A80047">
        <w:rPr>
          <w:rStyle w:val="Tipps"/>
        </w:rPr>
        <w:t>:</w:t>
      </w:r>
      <w:r w:rsidR="00DC4934">
        <w:t xml:space="preserve"> </w:t>
      </w:r>
      <w:hyperlink r:id="rId10" w:history="1">
        <w:r w:rsidR="00831BB4" w:rsidRPr="00831BB4">
          <w:rPr>
            <w:rStyle w:val="Hyperlink"/>
            <w:rFonts w:eastAsiaTheme="minorHAnsi" w:cstheme="minorBidi"/>
          </w:rPr>
          <w:t>Was sind Vo</w:t>
        </w:r>
        <w:r w:rsidR="00831BB4" w:rsidRPr="00831BB4">
          <w:rPr>
            <w:rStyle w:val="Hyperlink"/>
            <w:rFonts w:eastAsiaTheme="minorHAnsi" w:cstheme="minorBidi"/>
          </w:rPr>
          <w:t>r</w:t>
        </w:r>
        <w:r w:rsidR="00831BB4" w:rsidRPr="00831BB4">
          <w:rPr>
            <w:rStyle w:val="Hyperlink"/>
            <w:rFonts w:eastAsiaTheme="minorHAnsi" w:cstheme="minorBidi"/>
          </w:rPr>
          <w:t>urteile?</w:t>
        </w:r>
      </w:hyperlink>
    </w:p>
    <w:p w:rsidR="00325993" w:rsidRDefault="00384A1F" w:rsidP="00301301">
      <w:pPr>
        <w:pStyle w:val="AufzhlungderAufgaben"/>
      </w:pPr>
      <w:r>
        <w:t xml:space="preserve">Versuche für die untenstehenden </w:t>
      </w:r>
      <w:r w:rsidR="00E70847">
        <w:t>Menscheng</w:t>
      </w:r>
      <w:r>
        <w:t xml:space="preserve">ruppen </w:t>
      </w:r>
      <w:r w:rsidR="00847713">
        <w:t xml:space="preserve">alternative Überlegungen </w:t>
      </w:r>
      <w:r>
        <w:t xml:space="preserve">zu </w:t>
      </w:r>
      <w:r w:rsidR="00847713">
        <w:t>formulieren</w:t>
      </w:r>
      <w:r>
        <w:t xml:space="preserve">, </w:t>
      </w:r>
      <w:r w:rsidR="00847713">
        <w:t xml:space="preserve">die </w:t>
      </w:r>
      <w:r>
        <w:t xml:space="preserve">die Vorurteile </w:t>
      </w:r>
      <w:r w:rsidR="00847713">
        <w:t>relativieren</w:t>
      </w:r>
      <w:r>
        <w:t xml:space="preserve">. Vorurteile lassen sich nicht ganz abschaffen. Man hat aber schon viel erreicht, wenn man in der Lage ist, sie kritisch zu hinterfragen. </w:t>
      </w:r>
      <w:r w:rsidRPr="00847713">
        <w:rPr>
          <w:rStyle w:val="Tipps"/>
        </w:rPr>
        <w:t xml:space="preserve">Die erste Zeile dient als Beispiel. </w:t>
      </w:r>
      <w: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325993" w:rsidTr="00325993">
        <w:tc>
          <w:tcPr>
            <w:tcW w:w="2376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325993" w:rsidRPr="00301301" w:rsidRDefault="00325993" w:rsidP="00325993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Brillenträger</w:t>
            </w:r>
            <w:r>
              <w:rPr>
                <w:b w:val="0"/>
              </w:rPr>
              <w:t>: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5993" w:rsidRPr="00847713" w:rsidRDefault="00325993" w:rsidP="00325993">
            <w:pPr>
              <w:rPr>
                <w:i/>
              </w:rPr>
            </w:pPr>
            <w:r w:rsidRPr="00847713">
              <w:rPr>
                <w:i/>
              </w:rPr>
              <w:t>Wer eine Brille trägt, braucht sie, um besser zu sehen. Das sagt nichts über die Intelligenz aus</w:t>
            </w:r>
            <w:r w:rsidR="00847713" w:rsidRPr="00847713">
              <w:rPr>
                <w:i/>
              </w:rPr>
              <w:t>.</w:t>
            </w:r>
            <w:r w:rsidRPr="00847713">
              <w:rPr>
                <w:i/>
              </w:rPr>
              <w:t xml:space="preserve"> </w:t>
            </w:r>
            <w:r w:rsidR="00847713" w:rsidRPr="00847713">
              <w:rPr>
                <w:i/>
              </w:rPr>
              <w:t>Klar gibt es intelligente Brillenträger. Aber es gibt sicher auch Brillenträger, die nicht so intelligent sind.</w:t>
            </w:r>
          </w:p>
        </w:tc>
      </w:tr>
      <w:tr w:rsidR="00325993" w:rsidTr="00325993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5993" w:rsidRPr="00301301" w:rsidRDefault="00325993" w:rsidP="00325993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Frauen</w:t>
            </w:r>
            <w:r>
              <w:rPr>
                <w:b w:val="0"/>
              </w:rPr>
              <w:t>: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5993" w:rsidRDefault="00325993" w:rsidP="00325993"/>
        </w:tc>
      </w:tr>
      <w:tr w:rsidR="00325993" w:rsidTr="00325993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5993" w:rsidRPr="00301301" w:rsidRDefault="00325993" w:rsidP="00325993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Männer</w:t>
            </w:r>
            <w:r>
              <w:rPr>
                <w:b w:val="0"/>
              </w:rPr>
              <w:t>: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5993" w:rsidRDefault="00325993" w:rsidP="00325993"/>
        </w:tc>
      </w:tr>
      <w:tr w:rsidR="00325993" w:rsidTr="00325993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5993" w:rsidRPr="00301301" w:rsidRDefault="00325993" w:rsidP="00325993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Deutsche</w:t>
            </w:r>
            <w:r>
              <w:rPr>
                <w:b w:val="0"/>
              </w:rPr>
              <w:t>: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5993" w:rsidRDefault="00325993" w:rsidP="00325993"/>
        </w:tc>
      </w:tr>
      <w:tr w:rsidR="00384A1F" w:rsidTr="00325993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4A1F" w:rsidRPr="00301301" w:rsidRDefault="00384A1F" w:rsidP="00325993">
            <w:pPr>
              <w:pStyle w:val="Kategorie"/>
              <w:rPr>
                <w:b w:val="0"/>
              </w:rPr>
            </w:pPr>
            <w:r>
              <w:rPr>
                <w:b w:val="0"/>
              </w:rPr>
              <w:t>Schweizer: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4A1F" w:rsidRDefault="00384A1F" w:rsidP="00325993"/>
        </w:tc>
      </w:tr>
      <w:tr w:rsidR="00325993" w:rsidTr="00325993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5993" w:rsidRPr="00301301" w:rsidRDefault="00325993" w:rsidP="00325993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Berner</w:t>
            </w:r>
            <w:r>
              <w:rPr>
                <w:b w:val="0"/>
              </w:rPr>
              <w:t>: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5993" w:rsidRDefault="00325993" w:rsidP="00325993"/>
        </w:tc>
      </w:tr>
      <w:tr w:rsidR="00325993" w:rsidTr="00325993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5993" w:rsidRPr="00301301" w:rsidRDefault="00325993" w:rsidP="00325993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Zürcher</w:t>
            </w:r>
            <w:r>
              <w:rPr>
                <w:b w:val="0"/>
              </w:rPr>
              <w:t>: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5993" w:rsidRDefault="00325993" w:rsidP="00325993"/>
        </w:tc>
      </w:tr>
      <w:tr w:rsidR="00325993" w:rsidTr="00325993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5993" w:rsidRPr="00301301" w:rsidRDefault="00325993" w:rsidP="00325993">
            <w:pPr>
              <w:pStyle w:val="Kategorie"/>
              <w:rPr>
                <w:b w:val="0"/>
              </w:rPr>
            </w:pPr>
            <w:r w:rsidRPr="00301301">
              <w:rPr>
                <w:b w:val="0"/>
              </w:rPr>
              <w:t>Migranten</w:t>
            </w:r>
            <w:r>
              <w:rPr>
                <w:b w:val="0"/>
              </w:rPr>
              <w:t>: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25993" w:rsidRDefault="00325993" w:rsidP="00325993"/>
        </w:tc>
      </w:tr>
      <w:tr w:rsidR="00E70847" w:rsidTr="00325993">
        <w:tc>
          <w:tcPr>
            <w:tcW w:w="23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847" w:rsidRPr="00301301" w:rsidRDefault="00E70847" w:rsidP="00325993">
            <w:pPr>
              <w:pStyle w:val="Kategorie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bookmarkStart w:id="0" w:name="_GoBack"/>
            <w:bookmarkEnd w:id="0"/>
            <w:r>
              <w:rPr>
                <w:b w:val="0"/>
              </w:rPr>
              <w:t xml:space="preserve">                             :</w:t>
            </w:r>
          </w:p>
        </w:tc>
        <w:tc>
          <w:tcPr>
            <w:tcW w:w="68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0847" w:rsidRDefault="00E70847" w:rsidP="00325993"/>
        </w:tc>
      </w:tr>
    </w:tbl>
    <w:p w:rsidR="00301301" w:rsidRDefault="00301301" w:rsidP="00301301"/>
    <w:p w:rsidR="00301301" w:rsidRDefault="00301301" w:rsidP="00301301"/>
    <w:sectPr w:rsidR="0030130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DB8" w:rsidRDefault="00FE0DB8" w:rsidP="006C5BCF">
      <w:pPr>
        <w:spacing w:after="0" w:line="240" w:lineRule="auto"/>
      </w:pPr>
      <w:r>
        <w:separator/>
      </w:r>
    </w:p>
  </w:endnote>
  <w:endnote w:type="continuationSeparator" w:id="0">
    <w:p w:rsidR="00FE0DB8" w:rsidRDefault="00FE0DB8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93" w:rsidRDefault="00325993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78872353" wp14:editId="73632A80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37C40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325993" w:rsidTr="0009799A">
      <w:tc>
        <w:tcPr>
          <w:tcW w:w="7540" w:type="dxa"/>
        </w:tcPr>
        <w:p w:rsidR="00325993" w:rsidRPr="0009799A" w:rsidRDefault="00325993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325993" w:rsidRPr="0009799A" w:rsidRDefault="00325993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325993" w:rsidRDefault="00325993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E70847" w:rsidRPr="00E70847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325993" w:rsidRDefault="00325993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DB8" w:rsidRDefault="00FE0DB8" w:rsidP="006C5BCF">
      <w:pPr>
        <w:spacing w:after="0" w:line="240" w:lineRule="auto"/>
      </w:pPr>
      <w:r>
        <w:separator/>
      </w:r>
    </w:p>
  </w:footnote>
  <w:footnote w:type="continuationSeparator" w:id="0">
    <w:p w:rsidR="00FE0DB8" w:rsidRDefault="00FE0DB8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325993" w:rsidTr="006C5BCF">
      <w:tc>
        <w:tcPr>
          <w:tcW w:w="4694" w:type="dxa"/>
        </w:tcPr>
        <w:p w:rsidR="00325993" w:rsidRDefault="00325993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1FA38F9B" wp14:editId="60C8E5E1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325993" w:rsidRDefault="00325993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627C7E6" wp14:editId="0F2C9042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25993" w:rsidRPr="006C5BCF" w:rsidRDefault="00325993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3BA6F551" wp14:editId="0F1DE6E4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1550A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48E8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5A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A6092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C188F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114B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8288E"/>
    <w:rsid w:val="0009799A"/>
    <w:rsid w:val="000A7DD1"/>
    <w:rsid w:val="000E6BB1"/>
    <w:rsid w:val="001C2909"/>
    <w:rsid w:val="001D123D"/>
    <w:rsid w:val="002A6FF4"/>
    <w:rsid w:val="002C23B2"/>
    <w:rsid w:val="002E634C"/>
    <w:rsid w:val="00301301"/>
    <w:rsid w:val="0031651B"/>
    <w:rsid w:val="00325993"/>
    <w:rsid w:val="003646D7"/>
    <w:rsid w:val="003701AB"/>
    <w:rsid w:val="00384A1F"/>
    <w:rsid w:val="004222D9"/>
    <w:rsid w:val="0043653A"/>
    <w:rsid w:val="00443E5D"/>
    <w:rsid w:val="00462FA2"/>
    <w:rsid w:val="004F3FDC"/>
    <w:rsid w:val="00505380"/>
    <w:rsid w:val="00512CE4"/>
    <w:rsid w:val="005237A3"/>
    <w:rsid w:val="00525F68"/>
    <w:rsid w:val="00526E18"/>
    <w:rsid w:val="005332D8"/>
    <w:rsid w:val="00540674"/>
    <w:rsid w:val="00542A92"/>
    <w:rsid w:val="0057183B"/>
    <w:rsid w:val="005A0CE5"/>
    <w:rsid w:val="005B5215"/>
    <w:rsid w:val="005E4B8B"/>
    <w:rsid w:val="005F2A29"/>
    <w:rsid w:val="006134CF"/>
    <w:rsid w:val="006848E8"/>
    <w:rsid w:val="00690545"/>
    <w:rsid w:val="006A5DC9"/>
    <w:rsid w:val="006C5BCF"/>
    <w:rsid w:val="006D6BF1"/>
    <w:rsid w:val="006E1B2C"/>
    <w:rsid w:val="00767922"/>
    <w:rsid w:val="00815F78"/>
    <w:rsid w:val="00831BB4"/>
    <w:rsid w:val="00847713"/>
    <w:rsid w:val="008546DC"/>
    <w:rsid w:val="008616ED"/>
    <w:rsid w:val="00877D4C"/>
    <w:rsid w:val="00887AB8"/>
    <w:rsid w:val="0089755D"/>
    <w:rsid w:val="008E0A1B"/>
    <w:rsid w:val="009725DB"/>
    <w:rsid w:val="00975C0C"/>
    <w:rsid w:val="009A57C7"/>
    <w:rsid w:val="009E19EF"/>
    <w:rsid w:val="00A31BA4"/>
    <w:rsid w:val="00A34482"/>
    <w:rsid w:val="00A41AAF"/>
    <w:rsid w:val="00A80047"/>
    <w:rsid w:val="00AA4A5B"/>
    <w:rsid w:val="00AD0EED"/>
    <w:rsid w:val="00AE0A64"/>
    <w:rsid w:val="00AE1682"/>
    <w:rsid w:val="00AE3682"/>
    <w:rsid w:val="00B37EAE"/>
    <w:rsid w:val="00B4006D"/>
    <w:rsid w:val="00B9142B"/>
    <w:rsid w:val="00B959FC"/>
    <w:rsid w:val="00BD47E2"/>
    <w:rsid w:val="00BD5C2A"/>
    <w:rsid w:val="00BF4B5A"/>
    <w:rsid w:val="00C60C1F"/>
    <w:rsid w:val="00CA1964"/>
    <w:rsid w:val="00D2471C"/>
    <w:rsid w:val="00D70DB7"/>
    <w:rsid w:val="00DC169F"/>
    <w:rsid w:val="00DC4934"/>
    <w:rsid w:val="00DD4307"/>
    <w:rsid w:val="00DE34F7"/>
    <w:rsid w:val="00E70847"/>
    <w:rsid w:val="00E73758"/>
    <w:rsid w:val="00E760C5"/>
    <w:rsid w:val="00E81549"/>
    <w:rsid w:val="00EC04CE"/>
    <w:rsid w:val="00F537E7"/>
    <w:rsid w:val="00F857EF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6ED75C"/>
  <w15:docId w15:val="{C9C147EF-EB06-49C7-B99F-FDD37E09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23B2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2C23B2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2C23B2"/>
    <w:rPr>
      <w:rFonts w:eastAsia="Trebuchet MS" w:cs="Times New Roman"/>
      <w:b/>
      <w:i/>
      <w:color w:val="FF7523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46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vorurteile-waru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eel-ok.ch/de_CH/jugendliche/themen/gewalt/fokus/vorurteile_herkunft_gewalt/vorurteile/was_sind_vorurteile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ch/de_CH/jugendliche/themen/gewalt/fokus/vorurteile_herkunft_gewalt/vorurteile/stimmen_unsere_vorurteile.cf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7B0F-A2EF-4EFA-A203-34C257D2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16</cp:revision>
  <cp:lastPrinted>2012-07-25T13:12:00Z</cp:lastPrinted>
  <dcterms:created xsi:type="dcterms:W3CDTF">2012-07-31T14:48:00Z</dcterms:created>
  <dcterms:modified xsi:type="dcterms:W3CDTF">2017-07-17T07:45:00Z</dcterms:modified>
</cp:coreProperties>
</file>