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A755" w14:textId="2E569A3F" w:rsidR="00AE1682" w:rsidRDefault="00706D3F" w:rsidP="00BF4B5A">
      <w:pPr>
        <w:pStyle w:val="Arbeitsblatt"/>
      </w:pPr>
      <w:r>
        <w:t>Suchtmittel</w:t>
      </w:r>
    </w:p>
    <w:p w14:paraId="1E6F50B5" w14:textId="334D02B1" w:rsidR="00AD0EED" w:rsidRDefault="00706D3F" w:rsidP="00BF4B5A">
      <w:pPr>
        <w:pStyle w:val="Haupttitel"/>
        <w:rPr>
          <w:rStyle w:val="LinksNavigationstitelZchn"/>
        </w:rPr>
      </w:pPr>
      <w:r>
        <w:rPr>
          <w:color w:val="EE7023"/>
        </w:rPr>
        <w:t>Gruppenquiz</w:t>
      </w:r>
    </w:p>
    <w:tbl>
      <w:tblPr>
        <w:tblStyle w:val="Tabellenraster1"/>
        <w:tblW w:w="10206" w:type="dxa"/>
        <w:tblLayout w:type="fixed"/>
        <w:tblLook w:val="04A0" w:firstRow="1" w:lastRow="0" w:firstColumn="1" w:lastColumn="0" w:noHBand="0" w:noVBand="1"/>
      </w:tblPr>
      <w:tblGrid>
        <w:gridCol w:w="425"/>
        <w:gridCol w:w="9498"/>
        <w:gridCol w:w="283"/>
      </w:tblGrid>
      <w:tr w:rsidR="00D77AA2" w:rsidRPr="00AD0EED" w14:paraId="60A0874B" w14:textId="77777777" w:rsidTr="00D525F1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22CCFAC4" w14:textId="77777777" w:rsidR="00D77AA2" w:rsidRPr="00AD0EED" w:rsidRDefault="00D77AA2" w:rsidP="00D525F1">
            <w:pPr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471425FF" wp14:editId="6B028C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80000" cy="0"/>
                      <wp:effectExtent l="0" t="0" r="0" b="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17A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51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98" w:type="dxa"/>
            <w:shd w:val="clear" w:color="auto" w:fill="ECF0F2"/>
          </w:tcPr>
          <w:p w14:paraId="2CBCF3E4" w14:textId="1E047BC5" w:rsidR="00D77AA2" w:rsidRPr="00AD0EED" w:rsidRDefault="00D77AA2" w:rsidP="00D525F1">
            <w:pPr>
              <w:jc w:val="both"/>
              <w:rPr>
                <w:i/>
              </w:rPr>
            </w:pPr>
          </w:p>
        </w:tc>
        <w:tc>
          <w:tcPr>
            <w:tcW w:w="283" w:type="dxa"/>
            <w:shd w:val="clear" w:color="auto" w:fill="ECF0F2"/>
          </w:tcPr>
          <w:p w14:paraId="67E53EA1" w14:textId="77777777" w:rsidR="00D77AA2" w:rsidRPr="00AD0EED" w:rsidRDefault="00D77AA2" w:rsidP="00D525F1">
            <w:pPr>
              <w:jc w:val="both"/>
              <w:rPr>
                <w:i/>
              </w:rPr>
            </w:pPr>
          </w:p>
        </w:tc>
      </w:tr>
      <w:tr w:rsidR="00D77AA2" w:rsidRPr="00AD0EED" w14:paraId="55F19ED0" w14:textId="77777777" w:rsidTr="00D525F1">
        <w:trPr>
          <w:trHeight w:val="230"/>
        </w:trPr>
        <w:tc>
          <w:tcPr>
            <w:tcW w:w="425" w:type="dxa"/>
            <w:shd w:val="clear" w:color="auto" w:fill="ECF0F2"/>
          </w:tcPr>
          <w:p w14:paraId="09733C2A" w14:textId="77777777" w:rsidR="00D77AA2" w:rsidRPr="00AD0EED" w:rsidRDefault="00D77AA2" w:rsidP="00D525F1">
            <w:pPr>
              <w:jc w:val="both"/>
              <w:rPr>
                <w:i/>
              </w:rPr>
            </w:pPr>
          </w:p>
        </w:tc>
        <w:tc>
          <w:tcPr>
            <w:tcW w:w="9498" w:type="dxa"/>
            <w:shd w:val="clear" w:color="auto" w:fill="ECF0F2"/>
          </w:tcPr>
          <w:p w14:paraId="13ED1C98" w14:textId="3DF3B5A2" w:rsidR="00D77AA2" w:rsidRPr="00FA081E" w:rsidRDefault="00D77AA2" w:rsidP="00D525F1">
            <w:pPr>
              <w:pStyle w:val="Hinweis"/>
            </w:pPr>
            <w:r>
              <w:t>Für Erwachsene:</w:t>
            </w:r>
            <w:r w:rsidR="00BB24E3">
              <w:t xml:space="preserve"> </w:t>
            </w:r>
            <w:r>
              <w:t xml:space="preserve">Informationen zum Einsatz </w:t>
            </w:r>
            <w:r w:rsidR="00BB24E3">
              <w:t>dieses Instrumentes</w:t>
            </w:r>
            <w:r>
              <w:t xml:space="preserve"> finden Sie auf </w:t>
            </w:r>
            <w:r w:rsidR="00D23D77">
              <w:t xml:space="preserve">Seite </w:t>
            </w:r>
            <w:r w:rsidR="00BB24E3">
              <w:t>3</w:t>
            </w:r>
            <w:r w:rsidR="00D23D77">
              <w:t>.</w:t>
            </w:r>
            <w:r>
              <w:t xml:space="preserve"> </w:t>
            </w:r>
          </w:p>
        </w:tc>
        <w:tc>
          <w:tcPr>
            <w:tcW w:w="283" w:type="dxa"/>
            <w:shd w:val="clear" w:color="auto" w:fill="ECF0F2"/>
          </w:tcPr>
          <w:p w14:paraId="0A6EC113" w14:textId="77777777" w:rsidR="00D77AA2" w:rsidRPr="00AD0EED" w:rsidRDefault="00D77AA2" w:rsidP="00D525F1">
            <w:pPr>
              <w:jc w:val="both"/>
              <w:rPr>
                <w:i/>
              </w:rPr>
            </w:pPr>
          </w:p>
        </w:tc>
      </w:tr>
      <w:tr w:rsidR="00D77AA2" w:rsidRPr="00AD0EED" w14:paraId="53CEFEDC" w14:textId="77777777" w:rsidTr="00D525F1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31667225" w14:textId="77777777" w:rsidR="00D77AA2" w:rsidRPr="00AD0EED" w:rsidRDefault="00D77AA2" w:rsidP="00D525F1">
            <w:pPr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5BE5C334" wp14:editId="187E91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6480000" cy="0"/>
                      <wp:effectExtent l="0" t="0" r="0" b="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FFB81" id="AutoShape 1" o:spid="_x0000_s1026" type="#_x0000_t32" style="position:absolute;margin-left:0;margin-top:15.6pt;width:510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98" w:type="dxa"/>
            <w:shd w:val="clear" w:color="auto" w:fill="ECF0F2"/>
          </w:tcPr>
          <w:p w14:paraId="1F6D3ACA" w14:textId="7FA8EBFA" w:rsidR="00D77AA2" w:rsidRDefault="00D77AA2" w:rsidP="00D525F1">
            <w:pPr>
              <w:jc w:val="both"/>
              <w:rPr>
                <w:i/>
              </w:rPr>
            </w:pPr>
          </w:p>
          <w:p w14:paraId="760833B9" w14:textId="77777777" w:rsidR="000D21C3" w:rsidRPr="000D21C3" w:rsidRDefault="000D21C3" w:rsidP="000D21C3"/>
          <w:p w14:paraId="490DA991" w14:textId="77777777" w:rsidR="000D21C3" w:rsidRPr="000D21C3" w:rsidRDefault="000D21C3" w:rsidP="000D21C3"/>
          <w:p w14:paraId="220FE427" w14:textId="77777777" w:rsidR="000D21C3" w:rsidRPr="000D21C3" w:rsidRDefault="000D21C3" w:rsidP="000D21C3"/>
          <w:p w14:paraId="48F89B9A" w14:textId="77777777" w:rsidR="000D21C3" w:rsidRPr="000D21C3" w:rsidRDefault="000D21C3" w:rsidP="000D21C3"/>
          <w:p w14:paraId="48290FA1" w14:textId="77777777" w:rsidR="000D21C3" w:rsidRPr="000D21C3" w:rsidRDefault="000D21C3" w:rsidP="000D21C3"/>
          <w:p w14:paraId="1EC01802" w14:textId="77777777" w:rsidR="000D21C3" w:rsidRPr="000D21C3" w:rsidRDefault="000D21C3" w:rsidP="000D21C3"/>
          <w:p w14:paraId="3D6C3CA3" w14:textId="77777777" w:rsidR="000D21C3" w:rsidRPr="000D21C3" w:rsidRDefault="000D21C3" w:rsidP="000D21C3"/>
          <w:p w14:paraId="67146A20" w14:textId="77777777" w:rsidR="000D21C3" w:rsidRPr="000D21C3" w:rsidRDefault="000D21C3" w:rsidP="000D21C3"/>
          <w:p w14:paraId="2A0EE6B6" w14:textId="77777777" w:rsidR="000D21C3" w:rsidRPr="000D21C3" w:rsidRDefault="000D21C3" w:rsidP="000D21C3"/>
          <w:p w14:paraId="07C09CA7" w14:textId="77777777" w:rsidR="000D21C3" w:rsidRPr="000D21C3" w:rsidRDefault="000D21C3" w:rsidP="000D21C3"/>
          <w:p w14:paraId="3EA12CED" w14:textId="77777777" w:rsidR="000D21C3" w:rsidRPr="000D21C3" w:rsidRDefault="000D21C3" w:rsidP="000D21C3"/>
          <w:p w14:paraId="24ACD67D" w14:textId="77777777" w:rsidR="000D21C3" w:rsidRPr="000D21C3" w:rsidRDefault="000D21C3" w:rsidP="000D21C3"/>
          <w:p w14:paraId="338B0501" w14:textId="77777777" w:rsidR="000D21C3" w:rsidRPr="000D21C3" w:rsidRDefault="000D21C3" w:rsidP="000D21C3"/>
          <w:p w14:paraId="2FC2CACD" w14:textId="77777777" w:rsidR="000D21C3" w:rsidRPr="000D21C3" w:rsidRDefault="000D21C3" w:rsidP="000D21C3"/>
          <w:p w14:paraId="745B4D5F" w14:textId="77777777" w:rsidR="000D21C3" w:rsidRPr="000D21C3" w:rsidRDefault="000D21C3" w:rsidP="000D21C3"/>
          <w:p w14:paraId="3629F778" w14:textId="77777777" w:rsidR="000D21C3" w:rsidRPr="000D21C3" w:rsidRDefault="000D21C3" w:rsidP="000D21C3"/>
          <w:p w14:paraId="52AA561A" w14:textId="77777777" w:rsidR="000D21C3" w:rsidRPr="000D21C3" w:rsidRDefault="000D21C3" w:rsidP="000D21C3"/>
          <w:p w14:paraId="3FEB0062" w14:textId="77777777" w:rsidR="000D21C3" w:rsidRPr="000D21C3" w:rsidRDefault="000D21C3" w:rsidP="000D21C3"/>
          <w:p w14:paraId="3A67752B" w14:textId="77777777" w:rsidR="000D21C3" w:rsidRPr="000D21C3" w:rsidRDefault="000D21C3" w:rsidP="000D21C3"/>
          <w:p w14:paraId="573D4CC3" w14:textId="77777777" w:rsidR="000D21C3" w:rsidRPr="000D21C3" w:rsidRDefault="000D21C3" w:rsidP="000D21C3"/>
          <w:p w14:paraId="2BABA2A5" w14:textId="77777777" w:rsidR="000D21C3" w:rsidRPr="000D21C3" w:rsidRDefault="000D21C3" w:rsidP="000D21C3"/>
          <w:p w14:paraId="66BDC8D5" w14:textId="77777777" w:rsidR="000D21C3" w:rsidRPr="000D21C3" w:rsidRDefault="000D21C3" w:rsidP="000D21C3"/>
          <w:p w14:paraId="200FC5B5" w14:textId="77777777" w:rsidR="000D21C3" w:rsidRPr="000D21C3" w:rsidRDefault="000D21C3" w:rsidP="000D21C3"/>
          <w:p w14:paraId="2F27AC4B" w14:textId="77777777" w:rsidR="000D21C3" w:rsidRPr="000D21C3" w:rsidRDefault="000D21C3" w:rsidP="000D21C3"/>
          <w:p w14:paraId="2A7F031D" w14:textId="77777777" w:rsidR="000D21C3" w:rsidRDefault="000D21C3" w:rsidP="000D21C3">
            <w:pPr>
              <w:rPr>
                <w:i/>
              </w:rPr>
            </w:pPr>
          </w:p>
          <w:p w14:paraId="5BFC0D76" w14:textId="77777777" w:rsidR="000D21C3" w:rsidRPr="000D21C3" w:rsidRDefault="000D21C3" w:rsidP="000D21C3"/>
          <w:p w14:paraId="01FC6B41" w14:textId="77777777" w:rsidR="000D21C3" w:rsidRPr="000D21C3" w:rsidRDefault="000D21C3" w:rsidP="000D21C3"/>
          <w:p w14:paraId="04DEE309" w14:textId="77777777" w:rsidR="000D21C3" w:rsidRPr="000D21C3" w:rsidRDefault="000D21C3" w:rsidP="000D21C3"/>
          <w:p w14:paraId="42EAE4D3" w14:textId="77777777" w:rsidR="000D21C3" w:rsidRPr="000D21C3" w:rsidRDefault="000D21C3" w:rsidP="000D21C3"/>
          <w:p w14:paraId="2698BB46" w14:textId="77777777" w:rsidR="000D21C3" w:rsidRPr="000D21C3" w:rsidRDefault="000D21C3" w:rsidP="000D21C3"/>
          <w:p w14:paraId="7A0909B0" w14:textId="77777777" w:rsidR="000D21C3" w:rsidRPr="000D21C3" w:rsidRDefault="000D21C3" w:rsidP="000D21C3"/>
          <w:p w14:paraId="06291323" w14:textId="77777777" w:rsidR="000D21C3" w:rsidRPr="000D21C3" w:rsidRDefault="000D21C3" w:rsidP="000D21C3"/>
          <w:p w14:paraId="70B21FA2" w14:textId="77777777" w:rsidR="000D21C3" w:rsidRPr="000D21C3" w:rsidRDefault="000D21C3" w:rsidP="000D21C3"/>
          <w:p w14:paraId="1DA1CFAE" w14:textId="77777777" w:rsidR="000D21C3" w:rsidRPr="000D21C3" w:rsidRDefault="000D21C3" w:rsidP="000D21C3"/>
          <w:p w14:paraId="6793432C" w14:textId="77777777" w:rsidR="000D21C3" w:rsidRDefault="000D21C3" w:rsidP="000D21C3">
            <w:pPr>
              <w:rPr>
                <w:i/>
              </w:rPr>
            </w:pPr>
          </w:p>
          <w:p w14:paraId="5F497398" w14:textId="77777777" w:rsidR="000D21C3" w:rsidRPr="000D21C3" w:rsidRDefault="000D21C3" w:rsidP="000D21C3"/>
          <w:p w14:paraId="1B3BF94F" w14:textId="77777777" w:rsidR="000D21C3" w:rsidRPr="000D21C3" w:rsidRDefault="000D21C3" w:rsidP="000D21C3"/>
          <w:p w14:paraId="0AA10DC7" w14:textId="77777777" w:rsidR="000D21C3" w:rsidRPr="000D21C3" w:rsidRDefault="000D21C3" w:rsidP="000D21C3"/>
          <w:p w14:paraId="3BB199E0" w14:textId="77777777" w:rsidR="000D21C3" w:rsidRDefault="000D21C3" w:rsidP="000D21C3">
            <w:pPr>
              <w:rPr>
                <w:i/>
              </w:rPr>
            </w:pPr>
          </w:p>
          <w:p w14:paraId="035982B9" w14:textId="77777777" w:rsidR="000D21C3" w:rsidRPr="000D21C3" w:rsidRDefault="000D21C3" w:rsidP="000D21C3"/>
          <w:p w14:paraId="2E8988F4" w14:textId="77777777" w:rsidR="000D21C3" w:rsidRDefault="000D21C3" w:rsidP="000D21C3">
            <w:pPr>
              <w:rPr>
                <w:i/>
              </w:rPr>
            </w:pPr>
          </w:p>
          <w:p w14:paraId="4235D473" w14:textId="1BF8B020" w:rsidR="000D21C3" w:rsidRPr="000D21C3" w:rsidRDefault="000D21C3" w:rsidP="000D21C3">
            <w:pPr>
              <w:ind w:firstLine="708"/>
            </w:pPr>
          </w:p>
        </w:tc>
        <w:tc>
          <w:tcPr>
            <w:tcW w:w="283" w:type="dxa"/>
            <w:shd w:val="clear" w:color="auto" w:fill="ECF0F2"/>
          </w:tcPr>
          <w:p w14:paraId="262425E8" w14:textId="77777777" w:rsidR="00D77AA2" w:rsidRPr="00AD0EED" w:rsidRDefault="00D77AA2" w:rsidP="00D525F1">
            <w:pPr>
              <w:jc w:val="both"/>
              <w:rPr>
                <w:i/>
              </w:rPr>
            </w:pPr>
          </w:p>
        </w:tc>
      </w:tr>
    </w:tbl>
    <w:p w14:paraId="3594183D" w14:textId="7DE129A1" w:rsidR="00860C8F" w:rsidRDefault="00860C8F">
      <w:pPr>
        <w:spacing w:line="276" w:lineRule="auto"/>
      </w:pPr>
    </w:p>
    <w:p w14:paraId="4206F73B" w14:textId="42D575E1" w:rsidR="006144F6" w:rsidRDefault="006144F6" w:rsidP="006144F6">
      <w:pPr>
        <w:pStyle w:val="Kategorie"/>
      </w:pPr>
      <w:r>
        <w:t xml:space="preserve">Anleitung für </w:t>
      </w:r>
      <w:r w:rsidR="00E47174">
        <w:t>das</w:t>
      </w:r>
      <w:r w:rsidR="00270387">
        <w:t xml:space="preserve"> </w:t>
      </w:r>
      <w:r w:rsidR="00E47174">
        <w:t>Team</w:t>
      </w:r>
    </w:p>
    <w:p w14:paraId="2C52F9AA" w14:textId="4D7439E2" w:rsidR="00270387" w:rsidRDefault="00270387" w:rsidP="006144F6">
      <w:r>
        <w:t xml:space="preserve">Hallo. Seid ihr bereit? </w:t>
      </w:r>
      <w:r w:rsidR="00882499">
        <w:t>Es</w:t>
      </w:r>
      <w:r>
        <w:t xml:space="preserve"> wäre schön, wenn </w:t>
      </w:r>
      <w:r w:rsidR="00E47174">
        <w:t>euer Team</w:t>
      </w:r>
      <w:r>
        <w:t xml:space="preserve"> einen </w:t>
      </w:r>
      <w:proofErr w:type="gramStart"/>
      <w:r w:rsidR="00623446">
        <w:t>coolen</w:t>
      </w:r>
      <w:proofErr w:type="gramEnd"/>
      <w:r w:rsidR="00623446">
        <w:t xml:space="preserve"> </w:t>
      </w:r>
      <w:r>
        <w:t xml:space="preserve">Namen hat. </w:t>
      </w:r>
    </w:p>
    <w:p w14:paraId="43DAB09C" w14:textId="50D91BD6" w:rsidR="00270387" w:rsidRDefault="00882499" w:rsidP="00270387">
      <w:pPr>
        <w:spacing w:line="300" w:lineRule="atLeast"/>
      </w:pPr>
      <w:r>
        <w:rPr>
          <w:rStyle w:val="Frage"/>
        </w:rPr>
        <w:t xml:space="preserve">1. </w:t>
      </w:r>
      <w:r w:rsidR="00270387" w:rsidRPr="00270387">
        <w:rPr>
          <w:rStyle w:val="Frage"/>
        </w:rPr>
        <w:t>Wie heisst ihr?</w:t>
      </w:r>
      <w:r w:rsidR="00270387">
        <w:br/>
        <w:t>Name eure</w:t>
      </w:r>
      <w:r w:rsidR="00E47174">
        <w:t>s</w:t>
      </w:r>
      <w:r w:rsidR="00270387">
        <w:t xml:space="preserve"> </w:t>
      </w:r>
      <w:r w:rsidR="00E47174">
        <w:t>Teams</w:t>
      </w:r>
      <w:r w:rsidR="00270387">
        <w:t xml:space="preserve">: </w:t>
      </w:r>
      <w:r w:rsidR="00270387" w:rsidRPr="00BF76D1">
        <w:rPr>
          <w:bdr w:val="dashed" w:sz="4" w:space="0" w:color="auto"/>
        </w:rPr>
        <w:t xml:space="preserve"> </w:t>
      </w:r>
      <w:r w:rsidR="00270387">
        <w:rPr>
          <w:bdr w:val="dashed" w:sz="4" w:space="0" w:color="auto"/>
        </w:rPr>
        <w:t xml:space="preserve">            </w:t>
      </w:r>
      <w:r w:rsidR="00270387" w:rsidRPr="00BF76D1">
        <w:rPr>
          <w:bdr w:val="dashed" w:sz="4" w:space="0" w:color="auto"/>
        </w:rPr>
        <w:t xml:space="preserve">      </w:t>
      </w:r>
      <w:r w:rsidR="00270387">
        <w:rPr>
          <w:bdr w:val="dashed" w:sz="4" w:space="0" w:color="auto"/>
        </w:rPr>
        <w:t xml:space="preserve">                                                 </w:t>
      </w:r>
      <w:proofErr w:type="gramStart"/>
      <w:r w:rsidR="00270387">
        <w:rPr>
          <w:bdr w:val="dashed" w:sz="4" w:space="0" w:color="auto"/>
        </w:rPr>
        <w:t xml:space="preserve"> </w:t>
      </w:r>
      <w:r w:rsidR="00270387" w:rsidRPr="00623446">
        <w:rPr>
          <w:sz w:val="56"/>
          <w:szCs w:val="72"/>
          <w:bdr w:val="dashed" w:sz="4" w:space="0" w:color="auto"/>
        </w:rPr>
        <w:t xml:space="preserve"> </w:t>
      </w:r>
      <w:r w:rsidR="00270387" w:rsidRPr="00860C8F">
        <w:t>.</w:t>
      </w:r>
      <w:proofErr w:type="gramEnd"/>
      <w:r w:rsidR="00270387" w:rsidRPr="00FE5EEE">
        <w:rPr>
          <w:noProof/>
        </w:rPr>
        <w:t xml:space="preserve"> </w:t>
      </w:r>
    </w:p>
    <w:p w14:paraId="7A88335A" w14:textId="4A2C8B15" w:rsidR="00270387" w:rsidRDefault="00882499" w:rsidP="006144F6">
      <w:r>
        <w:rPr>
          <w:rStyle w:val="Frage"/>
        </w:rPr>
        <w:t xml:space="preserve">2. </w:t>
      </w:r>
      <w:r w:rsidR="00623446">
        <w:rPr>
          <w:rStyle w:val="Frage"/>
        </w:rPr>
        <w:t>Das</w:t>
      </w:r>
      <w:r>
        <w:rPr>
          <w:rStyle w:val="Frage"/>
        </w:rPr>
        <w:t xml:space="preserve"> Thema</w:t>
      </w:r>
      <w:r w:rsidR="00270387">
        <w:br/>
        <w:t xml:space="preserve">Mit welchem </w:t>
      </w:r>
      <w:r>
        <w:t xml:space="preserve">der untenstehenden </w:t>
      </w:r>
      <w:r w:rsidR="00270387">
        <w:t>Them</w:t>
      </w:r>
      <w:r>
        <w:t>en</w:t>
      </w:r>
      <w:r w:rsidR="00270387">
        <w:t xml:space="preserve"> werdet ihr die nächsten Minuten Zeit verbringen?</w:t>
      </w:r>
      <w:r w:rsidR="00A321C1">
        <w:t xml:space="preserve"> Jedes Thema darf nur von eine</w:t>
      </w:r>
      <w:r w:rsidR="00E47174">
        <w:t>m</w:t>
      </w:r>
      <w:r w:rsidR="00A321C1">
        <w:t xml:space="preserve"> </w:t>
      </w:r>
      <w:r w:rsidR="00E47174">
        <w:t>Team</w:t>
      </w:r>
      <w:r w:rsidR="00A321C1">
        <w:t xml:space="preserve"> behandelt werden.</w:t>
      </w:r>
      <w:r w:rsidR="00623446">
        <w:t xml:space="preserve"> Bitte euer Thema ankreuzen.</w:t>
      </w:r>
    </w:p>
    <w:tbl>
      <w:tblPr>
        <w:tblStyle w:val="Tabellenraster"/>
        <w:tblW w:w="1019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3686"/>
        <w:gridCol w:w="3111"/>
      </w:tblGrid>
      <w:tr w:rsidR="00425DFE" w14:paraId="609DE5F6" w14:textId="77D0BC3B" w:rsidTr="00425DFE">
        <w:tc>
          <w:tcPr>
            <w:tcW w:w="562" w:type="dxa"/>
            <w:shd w:val="clear" w:color="auto" w:fill="F2F2F2" w:themeFill="background1" w:themeFillShade="F2"/>
          </w:tcPr>
          <w:p w14:paraId="3C2F4AEC" w14:textId="4761D1F5" w:rsidR="00C92309" w:rsidRDefault="00C92309" w:rsidP="00DE08CA">
            <w:pPr>
              <w:pStyle w:val="LinksNavigationstitel"/>
            </w:pPr>
            <w:r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6322B5D" w14:textId="1F9C10F7" w:rsidR="00C92309" w:rsidRDefault="00C92309" w:rsidP="00DE08CA">
            <w:pPr>
              <w:pStyle w:val="LinksNavigationstitel"/>
            </w:pPr>
            <w:r>
              <w:t>Thema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7DB695CD" w14:textId="2049DFD8" w:rsidR="00C92309" w:rsidRDefault="00C92309" w:rsidP="00DE08CA">
            <w:pPr>
              <w:pStyle w:val="LinksNavigationstitel"/>
            </w:pPr>
            <w:r>
              <w:t>Webadresse</w:t>
            </w:r>
          </w:p>
        </w:tc>
        <w:tc>
          <w:tcPr>
            <w:tcW w:w="3111" w:type="dxa"/>
            <w:shd w:val="clear" w:color="auto" w:fill="F2F2F2" w:themeFill="background1" w:themeFillShade="F2"/>
          </w:tcPr>
          <w:p w14:paraId="1DD217CD" w14:textId="0F5BC856" w:rsidR="00C92309" w:rsidRDefault="00C92309" w:rsidP="00DE08CA">
            <w:pPr>
              <w:pStyle w:val="LinksNavigationstitel"/>
            </w:pPr>
            <w:r>
              <w:t>QR-Code</w:t>
            </w:r>
          </w:p>
        </w:tc>
      </w:tr>
      <w:tr w:rsidR="00C92309" w14:paraId="1C126F20" w14:textId="1FE7CA66" w:rsidTr="00425DFE">
        <w:trPr>
          <w:trHeight w:val="323"/>
        </w:trPr>
        <w:tc>
          <w:tcPr>
            <w:tcW w:w="562" w:type="dxa"/>
          </w:tcPr>
          <w:p w14:paraId="06659921" w14:textId="151EDA59" w:rsidR="00C92309" w:rsidRDefault="00C92309" w:rsidP="00DE08CA">
            <w:r>
              <w:rPr>
                <w:rFonts w:ascii="Segoe UI Emoji" w:hAnsi="Segoe UI Emoji" w:cs="Segoe UI Emoji"/>
              </w:rPr>
              <w:t>⬜</w:t>
            </w:r>
          </w:p>
        </w:tc>
        <w:tc>
          <w:tcPr>
            <w:tcW w:w="2835" w:type="dxa"/>
          </w:tcPr>
          <w:p w14:paraId="248BFE63" w14:textId="097D0557" w:rsidR="00C92309" w:rsidRDefault="00C92309" w:rsidP="00DE08CA">
            <w:r>
              <w:t>A) Nikotin</w:t>
            </w:r>
          </w:p>
        </w:tc>
        <w:tc>
          <w:tcPr>
            <w:tcW w:w="3686" w:type="dxa"/>
          </w:tcPr>
          <w:p w14:paraId="29AAE4A6" w14:textId="22C65214" w:rsidR="00C92309" w:rsidRDefault="003E0A48" w:rsidP="00DE08CA">
            <w:hyperlink r:id="rId8" w:history="1">
              <w:r w:rsidR="00C92309" w:rsidRPr="00E06858">
                <w:rPr>
                  <w:rStyle w:val="Hyperlink"/>
                  <w:rFonts w:eastAsiaTheme="minorHAnsi" w:cstheme="minorBidi"/>
                </w:rPr>
                <w:t>feel-ok.ch/</w:t>
              </w:r>
              <w:proofErr w:type="spellStart"/>
              <w:r w:rsidR="00C92309" w:rsidRPr="00E06858">
                <w:rPr>
                  <w:rStyle w:val="Hyperlink"/>
                  <w:rFonts w:eastAsiaTheme="minorHAnsi" w:cstheme="minorBidi"/>
                </w:rPr>
                <w:t>nikotin</w:t>
              </w:r>
              <w:proofErr w:type="spellEnd"/>
            </w:hyperlink>
            <w:r w:rsidR="00C92309">
              <w:t xml:space="preserve"> </w:t>
            </w:r>
          </w:p>
        </w:tc>
        <w:tc>
          <w:tcPr>
            <w:tcW w:w="3111" w:type="dxa"/>
          </w:tcPr>
          <w:p w14:paraId="1A4C6401" w14:textId="3043CC43" w:rsidR="00C92309" w:rsidRDefault="00425DFE" w:rsidP="00425DFE">
            <w:pPr>
              <w:spacing w:line="240" w:lineRule="auto"/>
            </w:pPr>
            <w:r>
              <w:rPr>
                <w:noProof/>
                <w:lang w:eastAsia="de-CH"/>
              </w:rPr>
              <w:drawing>
                <wp:inline distT="0" distB="0" distL="0" distR="0" wp14:anchorId="6B8C742C" wp14:editId="7E1831B2">
                  <wp:extent cx="540000" cy="5400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309" w14:paraId="189AA064" w14:textId="7FA52FA2" w:rsidTr="00425DFE">
        <w:trPr>
          <w:trHeight w:val="323"/>
        </w:trPr>
        <w:tc>
          <w:tcPr>
            <w:tcW w:w="562" w:type="dxa"/>
          </w:tcPr>
          <w:p w14:paraId="061045A6" w14:textId="72CB2361" w:rsidR="00C92309" w:rsidRDefault="00C92309" w:rsidP="00DE08CA">
            <w:r>
              <w:rPr>
                <w:rFonts w:ascii="Segoe UI Emoji" w:hAnsi="Segoe UI Emoji" w:cs="Segoe UI Emoji"/>
              </w:rPr>
              <w:t>⬜</w:t>
            </w:r>
          </w:p>
        </w:tc>
        <w:tc>
          <w:tcPr>
            <w:tcW w:w="2835" w:type="dxa"/>
          </w:tcPr>
          <w:p w14:paraId="394CA1B6" w14:textId="1C42A191" w:rsidR="00C92309" w:rsidRDefault="00C92309" w:rsidP="00DE08CA">
            <w:r>
              <w:t>B) Zigaretten</w:t>
            </w:r>
          </w:p>
        </w:tc>
        <w:tc>
          <w:tcPr>
            <w:tcW w:w="3686" w:type="dxa"/>
          </w:tcPr>
          <w:p w14:paraId="4BE483A1" w14:textId="14A471E3" w:rsidR="00C92309" w:rsidRDefault="003E0A48" w:rsidP="00DE08CA">
            <w:hyperlink r:id="rId10" w:history="1">
              <w:r w:rsidR="00425DFE" w:rsidRPr="00E06858">
                <w:rPr>
                  <w:rStyle w:val="Hyperlink"/>
                  <w:rFonts w:eastAsiaTheme="minorHAnsi" w:cstheme="minorBidi"/>
                </w:rPr>
                <w:t>feel-ok.ch/nikotin1</w:t>
              </w:r>
            </w:hyperlink>
            <w:r w:rsidR="00425DFE">
              <w:t xml:space="preserve"> </w:t>
            </w:r>
          </w:p>
        </w:tc>
        <w:tc>
          <w:tcPr>
            <w:tcW w:w="3111" w:type="dxa"/>
          </w:tcPr>
          <w:p w14:paraId="7F215FAC" w14:textId="58A3F6A4" w:rsidR="00C92309" w:rsidRDefault="00425DFE" w:rsidP="00425DFE">
            <w:pPr>
              <w:spacing w:line="240" w:lineRule="auto"/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0CE0ABA4" wp14:editId="347182BA">
                  <wp:extent cx="540000" cy="54000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309" w14:paraId="2F53C9DB" w14:textId="3E603335" w:rsidTr="00425DFE">
        <w:trPr>
          <w:trHeight w:val="323"/>
        </w:trPr>
        <w:tc>
          <w:tcPr>
            <w:tcW w:w="562" w:type="dxa"/>
          </w:tcPr>
          <w:p w14:paraId="4FCC9942" w14:textId="0B5A236C" w:rsidR="00C92309" w:rsidRDefault="00C92309" w:rsidP="00DE08CA">
            <w:r>
              <w:rPr>
                <w:rFonts w:ascii="Segoe UI Emoji" w:hAnsi="Segoe UI Emoji" w:cs="Segoe UI Emoji"/>
              </w:rPr>
              <w:t>⬜</w:t>
            </w:r>
          </w:p>
        </w:tc>
        <w:tc>
          <w:tcPr>
            <w:tcW w:w="2835" w:type="dxa"/>
          </w:tcPr>
          <w:p w14:paraId="77206B9D" w14:textId="433CEBAD" w:rsidR="00C92309" w:rsidRDefault="00C92309" w:rsidP="00DE08CA">
            <w:r>
              <w:t>C) Wasserpfeife, Shisha</w:t>
            </w:r>
          </w:p>
        </w:tc>
        <w:tc>
          <w:tcPr>
            <w:tcW w:w="3686" w:type="dxa"/>
          </w:tcPr>
          <w:p w14:paraId="31CD62CB" w14:textId="30C3A12F" w:rsidR="00C92309" w:rsidRDefault="003E0A48" w:rsidP="00DE08CA">
            <w:hyperlink r:id="rId12" w:history="1">
              <w:r w:rsidR="00425DFE" w:rsidRPr="00E06858">
                <w:rPr>
                  <w:rStyle w:val="Hyperlink"/>
                  <w:rFonts w:eastAsiaTheme="minorHAnsi" w:cstheme="minorBidi"/>
                </w:rPr>
                <w:t>feel-ok.ch/nikotin2</w:t>
              </w:r>
            </w:hyperlink>
            <w:r w:rsidR="00425DFE">
              <w:t xml:space="preserve"> </w:t>
            </w:r>
          </w:p>
        </w:tc>
        <w:tc>
          <w:tcPr>
            <w:tcW w:w="3111" w:type="dxa"/>
          </w:tcPr>
          <w:p w14:paraId="0B995D7C" w14:textId="3E0F4043" w:rsidR="00C92309" w:rsidRDefault="00425DFE" w:rsidP="00425DFE">
            <w:pPr>
              <w:spacing w:line="240" w:lineRule="auto"/>
              <w:jc w:val="right"/>
            </w:pPr>
            <w:r>
              <w:rPr>
                <w:noProof/>
                <w:lang w:eastAsia="de-CH"/>
              </w:rPr>
              <w:drawing>
                <wp:inline distT="0" distB="0" distL="0" distR="0" wp14:anchorId="4DFC7573" wp14:editId="15BD7BA4">
                  <wp:extent cx="540000" cy="54000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DFE" w:rsidRPr="00425DFE" w14:paraId="670EEB02" w14:textId="15A420BC" w:rsidTr="00425DFE">
        <w:trPr>
          <w:trHeight w:val="323"/>
        </w:trPr>
        <w:tc>
          <w:tcPr>
            <w:tcW w:w="562" w:type="dxa"/>
          </w:tcPr>
          <w:p w14:paraId="4E4F3926" w14:textId="0298A9F1" w:rsidR="00C92309" w:rsidRDefault="00C92309" w:rsidP="00DE08CA">
            <w:r>
              <w:rPr>
                <w:rFonts w:ascii="Segoe UI Emoji" w:hAnsi="Segoe UI Emoji" w:cs="Segoe UI Emoji"/>
              </w:rPr>
              <w:t>⬜</w:t>
            </w:r>
          </w:p>
        </w:tc>
        <w:tc>
          <w:tcPr>
            <w:tcW w:w="2835" w:type="dxa"/>
          </w:tcPr>
          <w:p w14:paraId="50505001" w14:textId="132A27F0" w:rsidR="00C92309" w:rsidRDefault="00C92309" w:rsidP="00DE08CA">
            <w:r>
              <w:t xml:space="preserve">D) Snus, Schnupftabak </w:t>
            </w:r>
            <w:r w:rsidRPr="000B0581">
              <w:rPr>
                <w:rStyle w:val="Tipps"/>
              </w:rPr>
              <w:t>und/oder</w:t>
            </w:r>
            <w:r>
              <w:t xml:space="preserve"> Kautabak</w:t>
            </w:r>
          </w:p>
        </w:tc>
        <w:tc>
          <w:tcPr>
            <w:tcW w:w="3686" w:type="dxa"/>
          </w:tcPr>
          <w:p w14:paraId="341A111A" w14:textId="43AB3B25" w:rsidR="00C92309" w:rsidRPr="00425DFE" w:rsidRDefault="003E0A48" w:rsidP="00DE08CA">
            <w:hyperlink r:id="rId14" w:history="1">
              <w:r w:rsidR="00425DFE" w:rsidRPr="00425DFE">
                <w:t xml:space="preserve">Snus: </w:t>
              </w:r>
              <w:r w:rsidR="00425DFE" w:rsidRPr="00425DFE">
                <w:rPr>
                  <w:rStyle w:val="Hyperlink"/>
                  <w:rFonts w:eastAsiaTheme="minorHAnsi" w:cstheme="minorBidi"/>
                </w:rPr>
                <w:t>feel-ok.ch/nikotin3</w:t>
              </w:r>
            </w:hyperlink>
            <w:r w:rsidR="00425DFE">
              <w:br/>
            </w:r>
            <w:r w:rsidR="00425DFE" w:rsidRPr="00425DFE">
              <w:t xml:space="preserve">Schnupftabak: </w:t>
            </w:r>
            <w:hyperlink r:id="rId15" w:history="1">
              <w:r w:rsidR="00425DFE" w:rsidRPr="00425DFE">
                <w:rPr>
                  <w:rStyle w:val="Hyperlink"/>
                  <w:rFonts w:eastAsiaTheme="minorHAnsi" w:cstheme="minorBidi"/>
                </w:rPr>
                <w:t>feel-ok.ch/nikotin6</w:t>
              </w:r>
            </w:hyperlink>
            <w:r w:rsidR="00425DFE" w:rsidRPr="00425DFE">
              <w:t xml:space="preserve">  </w:t>
            </w:r>
            <w:r w:rsidR="00425DFE">
              <w:br/>
              <w:t xml:space="preserve">Kautabak: </w:t>
            </w:r>
            <w:hyperlink r:id="rId16" w:history="1">
              <w:r w:rsidR="00425DFE" w:rsidRPr="00E06858">
                <w:rPr>
                  <w:rStyle w:val="Hyperlink"/>
                  <w:rFonts w:eastAsiaTheme="minorHAnsi" w:cstheme="minorBidi"/>
                </w:rPr>
                <w:t>feel-ok.ch/nikotin7</w:t>
              </w:r>
            </w:hyperlink>
            <w:r w:rsidR="00425DFE">
              <w:t xml:space="preserve"> </w:t>
            </w:r>
          </w:p>
        </w:tc>
        <w:tc>
          <w:tcPr>
            <w:tcW w:w="3111" w:type="dxa"/>
          </w:tcPr>
          <w:p w14:paraId="54889919" w14:textId="5CC68412" w:rsidR="00C92309" w:rsidRPr="00425DFE" w:rsidRDefault="00425DFE" w:rsidP="00425DFE">
            <w:pPr>
              <w:spacing w:line="240" w:lineRule="auto"/>
              <w:rPr>
                <w:lang w:val="en-US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122C917E" wp14:editId="720B4CBF">
                  <wp:extent cx="540000" cy="54000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:Snus</w:t>
            </w:r>
          </w:p>
        </w:tc>
      </w:tr>
      <w:tr w:rsidR="00425DFE" w:rsidRPr="00425DFE" w14:paraId="1F166E7C" w14:textId="176634E4" w:rsidTr="00425DFE">
        <w:trPr>
          <w:trHeight w:val="323"/>
        </w:trPr>
        <w:tc>
          <w:tcPr>
            <w:tcW w:w="562" w:type="dxa"/>
          </w:tcPr>
          <w:p w14:paraId="59864805" w14:textId="1BD1F931" w:rsidR="00C92309" w:rsidRDefault="00C92309" w:rsidP="00DE08CA">
            <w:r>
              <w:rPr>
                <w:rFonts w:ascii="Segoe UI Emoji" w:hAnsi="Segoe UI Emoji" w:cs="Segoe UI Emoji"/>
              </w:rPr>
              <w:t>⬜</w:t>
            </w:r>
          </w:p>
        </w:tc>
        <w:tc>
          <w:tcPr>
            <w:tcW w:w="2835" w:type="dxa"/>
          </w:tcPr>
          <w:p w14:paraId="0F85DF55" w14:textId="507BA095" w:rsidR="00C92309" w:rsidRDefault="00C92309" w:rsidP="00DE08CA">
            <w:r>
              <w:t xml:space="preserve">E) E-Zigaretten </w:t>
            </w:r>
            <w:r w:rsidR="00425DFE">
              <w:br/>
            </w:r>
            <w:r w:rsidR="00425DFE" w:rsidRPr="000B0581">
              <w:rPr>
                <w:rStyle w:val="Tipps"/>
              </w:rPr>
              <w:t>und/</w:t>
            </w:r>
            <w:r w:rsidRPr="000B0581">
              <w:rPr>
                <w:rStyle w:val="Tipps"/>
              </w:rPr>
              <w:t>oder</w:t>
            </w:r>
            <w:r>
              <w:t xml:space="preserve"> </w:t>
            </w:r>
            <w:r w:rsidRPr="00C261DB">
              <w:t>Tabakerhitze</w:t>
            </w:r>
            <w:r>
              <w:t>r</w:t>
            </w:r>
          </w:p>
        </w:tc>
        <w:tc>
          <w:tcPr>
            <w:tcW w:w="3686" w:type="dxa"/>
          </w:tcPr>
          <w:p w14:paraId="1DD5687E" w14:textId="719E576A" w:rsidR="00C92309" w:rsidRPr="00425DFE" w:rsidRDefault="00425DFE" w:rsidP="00DE08CA">
            <w:r w:rsidRPr="00425DFE">
              <w:t xml:space="preserve">E-Zigaretten: </w:t>
            </w:r>
            <w:hyperlink r:id="rId18" w:history="1">
              <w:r w:rsidRPr="00425DFE">
                <w:rPr>
                  <w:rStyle w:val="Hyperlink"/>
                  <w:rFonts w:eastAsiaTheme="minorHAnsi" w:cstheme="minorBidi"/>
                </w:rPr>
                <w:t>feel-ok.ch/nikotin4</w:t>
              </w:r>
            </w:hyperlink>
            <w:r w:rsidRPr="00425DFE">
              <w:t xml:space="preserve"> </w:t>
            </w:r>
            <w:r w:rsidRPr="00425DFE">
              <w:br/>
              <w:t xml:space="preserve">Tabakerhitzer: </w:t>
            </w:r>
            <w:hyperlink r:id="rId19" w:history="1">
              <w:r w:rsidRPr="00E06858">
                <w:rPr>
                  <w:rStyle w:val="Hyperlink"/>
                  <w:rFonts w:eastAsiaTheme="minorHAnsi" w:cstheme="minorBidi"/>
                </w:rPr>
                <w:t>feel-ok.ch/nikotin5</w:t>
              </w:r>
            </w:hyperlink>
            <w:r>
              <w:t xml:space="preserve"> </w:t>
            </w:r>
          </w:p>
        </w:tc>
        <w:tc>
          <w:tcPr>
            <w:tcW w:w="3111" w:type="dxa"/>
          </w:tcPr>
          <w:p w14:paraId="4707DC61" w14:textId="5DF36069" w:rsidR="00C92309" w:rsidRPr="00425DFE" w:rsidRDefault="000B0581" w:rsidP="00425DFE">
            <w:pPr>
              <w:spacing w:line="240" w:lineRule="auto"/>
              <w:jc w:val="center"/>
            </w:pPr>
            <w:r w:rsidRPr="00425DFE">
              <w:t>Tabakerhitzer</w:t>
            </w:r>
            <w:r>
              <w:t>:</w:t>
            </w:r>
            <w:r w:rsidR="00425DFE">
              <w:t xml:space="preserve"> </w:t>
            </w:r>
            <w:r w:rsidR="00425DFE">
              <w:rPr>
                <w:noProof/>
                <w:lang w:eastAsia="de-CH"/>
              </w:rPr>
              <w:drawing>
                <wp:inline distT="0" distB="0" distL="0" distR="0" wp14:anchorId="0C2353DC" wp14:editId="6AFA7ECE">
                  <wp:extent cx="540000" cy="54000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DFE">
              <w:t xml:space="preserve"> </w:t>
            </w:r>
          </w:p>
        </w:tc>
      </w:tr>
      <w:tr w:rsidR="00425DFE" w:rsidRPr="00425DFE" w14:paraId="1DA1EFF9" w14:textId="139E4F01" w:rsidTr="00425DFE">
        <w:trPr>
          <w:trHeight w:val="323"/>
        </w:trPr>
        <w:tc>
          <w:tcPr>
            <w:tcW w:w="562" w:type="dxa"/>
          </w:tcPr>
          <w:p w14:paraId="3D9CAED1" w14:textId="0A1B3FE1" w:rsidR="00C92309" w:rsidRDefault="00C92309" w:rsidP="00DE08CA">
            <w:r>
              <w:rPr>
                <w:rFonts w:ascii="Segoe UI Emoji" w:hAnsi="Segoe UI Emoji" w:cs="Segoe UI Emoji"/>
              </w:rPr>
              <w:t>⬜</w:t>
            </w:r>
          </w:p>
        </w:tc>
        <w:tc>
          <w:tcPr>
            <w:tcW w:w="2835" w:type="dxa"/>
          </w:tcPr>
          <w:p w14:paraId="3EEB65BD" w14:textId="7A4F7CC7" w:rsidR="00C92309" w:rsidRDefault="00C92309" w:rsidP="00DE08CA">
            <w:r>
              <w:t>F) Cannabis mit THC</w:t>
            </w:r>
          </w:p>
        </w:tc>
        <w:tc>
          <w:tcPr>
            <w:tcW w:w="3686" w:type="dxa"/>
          </w:tcPr>
          <w:p w14:paraId="67AAC705" w14:textId="565C8CFF" w:rsidR="00C92309" w:rsidRPr="00425DFE" w:rsidRDefault="003E0A48" w:rsidP="00DE08CA">
            <w:pPr>
              <w:rPr>
                <w:lang w:val="en-US"/>
              </w:rPr>
            </w:pPr>
            <w:hyperlink r:id="rId21" w:history="1">
              <w:r w:rsidR="00425DFE" w:rsidRPr="00425DFE">
                <w:rPr>
                  <w:rStyle w:val="Hyperlink"/>
                  <w:rFonts w:eastAsiaTheme="minorHAnsi" w:cstheme="minorBidi"/>
                  <w:lang w:val="en-US"/>
                </w:rPr>
                <w:t>feel-ok.ch/cannabis-</w:t>
              </w:r>
              <w:proofErr w:type="spellStart"/>
              <w:r w:rsidR="00425DFE" w:rsidRPr="00425DFE">
                <w:rPr>
                  <w:rStyle w:val="Hyperlink"/>
                  <w:rFonts w:eastAsiaTheme="minorHAnsi" w:cstheme="minorBidi"/>
                  <w:lang w:val="en-US"/>
                </w:rPr>
                <w:t>kf</w:t>
              </w:r>
              <w:proofErr w:type="spellEnd"/>
            </w:hyperlink>
            <w:r w:rsidR="00425DFE" w:rsidRPr="00425DFE">
              <w:rPr>
                <w:lang w:val="en-US"/>
              </w:rPr>
              <w:t xml:space="preserve"> </w:t>
            </w:r>
          </w:p>
        </w:tc>
        <w:tc>
          <w:tcPr>
            <w:tcW w:w="3111" w:type="dxa"/>
          </w:tcPr>
          <w:p w14:paraId="3B49A411" w14:textId="08BF51B0" w:rsidR="00C92309" w:rsidRPr="00425DFE" w:rsidRDefault="00425DFE" w:rsidP="00425DFE">
            <w:pPr>
              <w:spacing w:line="240" w:lineRule="auto"/>
              <w:rPr>
                <w:lang w:val="en-US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1750847E" wp14:editId="4FBCE458">
                  <wp:extent cx="540000" cy="540000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DFE" w:rsidRPr="00425DFE" w14:paraId="4006C693" w14:textId="1327FDB0" w:rsidTr="00425DFE">
        <w:trPr>
          <w:trHeight w:val="323"/>
        </w:trPr>
        <w:tc>
          <w:tcPr>
            <w:tcW w:w="562" w:type="dxa"/>
          </w:tcPr>
          <w:p w14:paraId="065E9C94" w14:textId="40CB7D43" w:rsidR="00C92309" w:rsidRDefault="00C92309" w:rsidP="00DE08CA">
            <w:r>
              <w:rPr>
                <w:rFonts w:ascii="Segoe UI Emoji" w:hAnsi="Segoe UI Emoji" w:cs="Segoe UI Emoji"/>
              </w:rPr>
              <w:t>⬜</w:t>
            </w:r>
          </w:p>
        </w:tc>
        <w:tc>
          <w:tcPr>
            <w:tcW w:w="2835" w:type="dxa"/>
          </w:tcPr>
          <w:p w14:paraId="76A97B68" w14:textId="6F363EDE" w:rsidR="00C92309" w:rsidRDefault="00C92309" w:rsidP="00DE08CA">
            <w:r>
              <w:t>G) Alkohol</w:t>
            </w:r>
          </w:p>
        </w:tc>
        <w:tc>
          <w:tcPr>
            <w:tcW w:w="3686" w:type="dxa"/>
          </w:tcPr>
          <w:p w14:paraId="5EF033F9" w14:textId="05F0EC49" w:rsidR="00C92309" w:rsidRPr="00425DFE" w:rsidRDefault="003E0A48" w:rsidP="00DE08CA">
            <w:pPr>
              <w:rPr>
                <w:lang w:val="en-US"/>
              </w:rPr>
            </w:pPr>
            <w:hyperlink r:id="rId23" w:history="1">
              <w:r w:rsidR="00425DFE" w:rsidRPr="00425DFE">
                <w:rPr>
                  <w:rStyle w:val="Hyperlink"/>
                  <w:rFonts w:eastAsiaTheme="minorHAnsi" w:cstheme="minorBidi"/>
                  <w:lang w:val="en-US"/>
                </w:rPr>
                <w:t>feel-ok.ch/</w:t>
              </w:r>
              <w:proofErr w:type="spellStart"/>
              <w:r w:rsidR="00425DFE" w:rsidRPr="00425DFE">
                <w:rPr>
                  <w:rStyle w:val="Hyperlink"/>
                  <w:rFonts w:eastAsiaTheme="minorHAnsi" w:cstheme="minorBidi"/>
                  <w:lang w:val="en-US"/>
                </w:rPr>
                <w:t>alkohol-kf</w:t>
              </w:r>
              <w:proofErr w:type="spellEnd"/>
            </w:hyperlink>
            <w:r w:rsidR="00425DFE" w:rsidRPr="00425DFE">
              <w:rPr>
                <w:lang w:val="en-US"/>
              </w:rPr>
              <w:t xml:space="preserve"> </w:t>
            </w:r>
          </w:p>
        </w:tc>
        <w:tc>
          <w:tcPr>
            <w:tcW w:w="3111" w:type="dxa"/>
          </w:tcPr>
          <w:p w14:paraId="003C16CB" w14:textId="707933C5" w:rsidR="00C92309" w:rsidRPr="00425DFE" w:rsidRDefault="00425DFE" w:rsidP="00425DF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16C04AA3" wp14:editId="211668B6">
                  <wp:extent cx="540000" cy="540000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177A3D" w14:textId="25D19398" w:rsidR="00C92309" w:rsidRPr="00425DFE" w:rsidRDefault="00C92309" w:rsidP="006144F6">
      <w:pPr>
        <w:rPr>
          <w:rStyle w:val="Frage"/>
          <w:lang w:val="en-US"/>
        </w:rPr>
      </w:pPr>
    </w:p>
    <w:p w14:paraId="5372CD13" w14:textId="3CE09B1C" w:rsidR="00425DFE" w:rsidRDefault="00882499" w:rsidP="006144F6">
      <w:r>
        <w:rPr>
          <w:rStyle w:val="Frage"/>
        </w:rPr>
        <w:t>3. Quiz vorbereiten</w:t>
      </w:r>
      <w:r>
        <w:br/>
      </w:r>
      <w:r w:rsidR="00E14C7B">
        <w:t xml:space="preserve">Es geht los! </w:t>
      </w:r>
      <w:r>
        <w:t xml:space="preserve">Jetzt könnt ihr die Webadresse eures Themas öffnen und 5 Fragen für das </w:t>
      </w:r>
      <w:r w:rsidR="00E14C7B">
        <w:t>Gruppenquiz</w:t>
      </w:r>
      <w:r>
        <w:t xml:space="preserve"> vorbereiten. Mit den Fragen </w:t>
      </w:r>
      <w:r w:rsidR="00623446">
        <w:t>überlegt</w:t>
      </w:r>
      <w:r>
        <w:t xml:space="preserve"> ihr </w:t>
      </w:r>
      <w:r w:rsidR="00E14C7B">
        <w:t xml:space="preserve">euch </w:t>
      </w:r>
      <w:r>
        <w:t xml:space="preserve">auch die richtige Antwort dazu. Ihr habt 10 Minuten Zeit, um die </w:t>
      </w:r>
      <w:r w:rsidR="00E14C7B" w:rsidRPr="00623446">
        <w:rPr>
          <w:i/>
        </w:rPr>
        <w:t>kurzen</w:t>
      </w:r>
      <w:r w:rsidR="00E14C7B">
        <w:t xml:space="preserve"> </w:t>
      </w:r>
      <w:r>
        <w:t xml:space="preserve">Fragen und die </w:t>
      </w:r>
      <w:r w:rsidRPr="00623446">
        <w:rPr>
          <w:i/>
        </w:rPr>
        <w:t>kurzen</w:t>
      </w:r>
      <w:r>
        <w:t xml:space="preserve"> Antworten zu formulieren.</w:t>
      </w:r>
      <w:r w:rsidR="00623446">
        <w:t xml:space="preserve"> </w:t>
      </w:r>
      <w:r w:rsidR="00623446" w:rsidRPr="00623446">
        <w:rPr>
          <w:rStyle w:val="Tipps"/>
          <w:i/>
          <w:iCs/>
        </w:rPr>
        <w:t xml:space="preserve">Wenn ihr euch intern gut organisiert, z.B. jede Person erarbeitet einen anderen Abschnitt des Artikels, ist die </w:t>
      </w:r>
      <w:r w:rsidR="00842569">
        <w:rPr>
          <w:rStyle w:val="Tipps"/>
          <w:i/>
          <w:iCs/>
        </w:rPr>
        <w:t xml:space="preserve">knappe </w:t>
      </w:r>
      <w:r w:rsidR="00623446" w:rsidRPr="00623446">
        <w:rPr>
          <w:rStyle w:val="Tipps"/>
          <w:i/>
          <w:iCs/>
        </w:rPr>
        <w:t>Zeit kein Problem</w:t>
      </w:r>
      <w:r w:rsidR="00623446">
        <w:t>.</w:t>
      </w:r>
    </w:p>
    <w:p w14:paraId="0FAB4CED" w14:textId="0B5C7DEF" w:rsidR="00425DFE" w:rsidRDefault="00425DFE" w:rsidP="000B0581">
      <w:pPr>
        <w:pStyle w:val="Hinweis"/>
      </w:pPr>
      <w:r>
        <w:t>Die Fragen und Antworten eures Teams könnt ihr auf Seite 2 aufschreiben.</w:t>
      </w:r>
    </w:p>
    <w:p w14:paraId="10342E4B" w14:textId="77777777" w:rsidR="00425DFE" w:rsidRDefault="00425DFE">
      <w:pPr>
        <w:spacing w:line="276" w:lineRule="auto"/>
      </w:pPr>
      <w:r>
        <w:br w:type="page"/>
      </w:r>
    </w:p>
    <w:tbl>
      <w:tblPr>
        <w:tblStyle w:val="Tabellenraster"/>
        <w:tblW w:w="1020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2"/>
        <w:gridCol w:w="4677"/>
      </w:tblGrid>
      <w:tr w:rsidR="00882499" w14:paraId="1B3AFB42" w14:textId="77777777" w:rsidTr="00882499">
        <w:tc>
          <w:tcPr>
            <w:tcW w:w="562" w:type="dxa"/>
            <w:shd w:val="clear" w:color="auto" w:fill="F2F2F2" w:themeFill="background1" w:themeFillShade="F2"/>
          </w:tcPr>
          <w:p w14:paraId="5076FB8A" w14:textId="14CF587D" w:rsidR="00882499" w:rsidRDefault="00882499" w:rsidP="00DE08CA">
            <w:pPr>
              <w:pStyle w:val="LinksNavigationstitel"/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7F9CCA86" w14:textId="1DB699EF" w:rsidR="00882499" w:rsidRDefault="00882499" w:rsidP="00DE08CA">
            <w:pPr>
              <w:pStyle w:val="LinksNavigationstitel"/>
            </w:pPr>
            <w:r>
              <w:t>Frage</w:t>
            </w:r>
            <w:r w:rsidR="000B0581">
              <w:t xml:space="preserve"> für das Quiz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3D127E60" w14:textId="1516A9F3" w:rsidR="00882499" w:rsidRDefault="00882499" w:rsidP="00DE08CA">
            <w:pPr>
              <w:pStyle w:val="LinksNavigationstitel"/>
            </w:pPr>
            <w:r>
              <w:t>Richtige Antwort</w:t>
            </w:r>
          </w:p>
        </w:tc>
      </w:tr>
      <w:tr w:rsidR="00882499" w14:paraId="7F5803F2" w14:textId="77777777" w:rsidTr="000B0581">
        <w:trPr>
          <w:trHeight w:val="738"/>
        </w:trPr>
        <w:tc>
          <w:tcPr>
            <w:tcW w:w="562" w:type="dxa"/>
          </w:tcPr>
          <w:p w14:paraId="40C5DC2F" w14:textId="77229AB0" w:rsidR="00882499" w:rsidRDefault="00882499" w:rsidP="00DE08CA">
            <w:r>
              <w:t>1</w:t>
            </w:r>
          </w:p>
        </w:tc>
        <w:tc>
          <w:tcPr>
            <w:tcW w:w="4962" w:type="dxa"/>
          </w:tcPr>
          <w:p w14:paraId="268B88E0" w14:textId="77777777" w:rsidR="00882499" w:rsidRDefault="00882499" w:rsidP="00DE08CA"/>
          <w:p w14:paraId="019CBC50" w14:textId="4DE6B3C6" w:rsidR="00882499" w:rsidRDefault="00882499" w:rsidP="00DE08CA"/>
        </w:tc>
        <w:tc>
          <w:tcPr>
            <w:tcW w:w="4677" w:type="dxa"/>
          </w:tcPr>
          <w:p w14:paraId="74F0F63E" w14:textId="77777777" w:rsidR="00882499" w:rsidRDefault="00882499" w:rsidP="00DE08CA"/>
        </w:tc>
      </w:tr>
      <w:tr w:rsidR="00882499" w14:paraId="0FE4E6F3" w14:textId="77777777" w:rsidTr="000B0581">
        <w:trPr>
          <w:trHeight w:val="738"/>
        </w:trPr>
        <w:tc>
          <w:tcPr>
            <w:tcW w:w="562" w:type="dxa"/>
          </w:tcPr>
          <w:p w14:paraId="6E9C5558" w14:textId="059559C9" w:rsidR="00882499" w:rsidRDefault="00882499" w:rsidP="00DE08CA">
            <w:r>
              <w:t>2</w:t>
            </w:r>
          </w:p>
        </w:tc>
        <w:tc>
          <w:tcPr>
            <w:tcW w:w="4962" w:type="dxa"/>
          </w:tcPr>
          <w:p w14:paraId="1A01023D" w14:textId="77777777" w:rsidR="00882499" w:rsidRDefault="00882499" w:rsidP="00DE08CA"/>
          <w:p w14:paraId="7E8309AD" w14:textId="520EB9F6" w:rsidR="00882499" w:rsidRDefault="00882499" w:rsidP="00DE08CA"/>
        </w:tc>
        <w:tc>
          <w:tcPr>
            <w:tcW w:w="4677" w:type="dxa"/>
          </w:tcPr>
          <w:p w14:paraId="041723AB" w14:textId="77777777" w:rsidR="00882499" w:rsidRDefault="00882499" w:rsidP="00DE08CA"/>
        </w:tc>
      </w:tr>
      <w:tr w:rsidR="00882499" w14:paraId="231C5A65" w14:textId="77777777" w:rsidTr="000B0581">
        <w:trPr>
          <w:trHeight w:val="738"/>
        </w:trPr>
        <w:tc>
          <w:tcPr>
            <w:tcW w:w="562" w:type="dxa"/>
          </w:tcPr>
          <w:p w14:paraId="5B7CA0D0" w14:textId="4DA233A2" w:rsidR="00882499" w:rsidRDefault="00882499" w:rsidP="00DE08CA">
            <w:r>
              <w:t>3</w:t>
            </w:r>
          </w:p>
        </w:tc>
        <w:tc>
          <w:tcPr>
            <w:tcW w:w="4962" w:type="dxa"/>
          </w:tcPr>
          <w:p w14:paraId="5859BF57" w14:textId="77777777" w:rsidR="00882499" w:rsidRDefault="00882499" w:rsidP="00DE08CA"/>
          <w:p w14:paraId="57322FAA" w14:textId="33BF98E8" w:rsidR="00882499" w:rsidRDefault="00882499" w:rsidP="00DE08CA"/>
        </w:tc>
        <w:tc>
          <w:tcPr>
            <w:tcW w:w="4677" w:type="dxa"/>
          </w:tcPr>
          <w:p w14:paraId="3B5B805F" w14:textId="77777777" w:rsidR="00882499" w:rsidRDefault="00882499" w:rsidP="00DE08CA"/>
        </w:tc>
      </w:tr>
      <w:tr w:rsidR="00882499" w14:paraId="17A92C82" w14:textId="77777777" w:rsidTr="000B0581">
        <w:trPr>
          <w:trHeight w:val="738"/>
        </w:trPr>
        <w:tc>
          <w:tcPr>
            <w:tcW w:w="562" w:type="dxa"/>
          </w:tcPr>
          <w:p w14:paraId="11C48A58" w14:textId="62A3AFDB" w:rsidR="00882499" w:rsidRDefault="00882499" w:rsidP="00DE08CA">
            <w:r>
              <w:t>4</w:t>
            </w:r>
          </w:p>
        </w:tc>
        <w:tc>
          <w:tcPr>
            <w:tcW w:w="4962" w:type="dxa"/>
          </w:tcPr>
          <w:p w14:paraId="6FF5CF73" w14:textId="77777777" w:rsidR="00882499" w:rsidRDefault="00882499" w:rsidP="00DE08CA"/>
          <w:p w14:paraId="3BFC078B" w14:textId="060E5C41" w:rsidR="00882499" w:rsidRDefault="00882499" w:rsidP="00DE08CA"/>
        </w:tc>
        <w:tc>
          <w:tcPr>
            <w:tcW w:w="4677" w:type="dxa"/>
          </w:tcPr>
          <w:p w14:paraId="4EBA3477" w14:textId="77777777" w:rsidR="00882499" w:rsidRDefault="00882499" w:rsidP="00DE08CA"/>
        </w:tc>
      </w:tr>
      <w:tr w:rsidR="00882499" w14:paraId="28ED8376" w14:textId="77777777" w:rsidTr="000B0581">
        <w:trPr>
          <w:trHeight w:val="738"/>
        </w:trPr>
        <w:tc>
          <w:tcPr>
            <w:tcW w:w="562" w:type="dxa"/>
          </w:tcPr>
          <w:p w14:paraId="501D2D19" w14:textId="3C9E54E0" w:rsidR="00882499" w:rsidRDefault="00882499" w:rsidP="00DE08CA">
            <w:r>
              <w:t>5</w:t>
            </w:r>
          </w:p>
        </w:tc>
        <w:tc>
          <w:tcPr>
            <w:tcW w:w="4962" w:type="dxa"/>
          </w:tcPr>
          <w:p w14:paraId="4332D6D5" w14:textId="77777777" w:rsidR="00882499" w:rsidRDefault="00882499" w:rsidP="00DE08CA"/>
          <w:p w14:paraId="0A5808ED" w14:textId="44246491" w:rsidR="00882499" w:rsidRDefault="00882499" w:rsidP="00DE08CA"/>
        </w:tc>
        <w:tc>
          <w:tcPr>
            <w:tcW w:w="4677" w:type="dxa"/>
          </w:tcPr>
          <w:p w14:paraId="6E5B34B3" w14:textId="77777777" w:rsidR="00882499" w:rsidRDefault="00882499" w:rsidP="00DE08CA"/>
        </w:tc>
      </w:tr>
    </w:tbl>
    <w:p w14:paraId="01A62956" w14:textId="2B1F0BAC" w:rsidR="00270387" w:rsidRDefault="00270387" w:rsidP="006144F6"/>
    <w:p w14:paraId="17B49ABA" w14:textId="5F3A581D" w:rsidR="00E14C7B" w:rsidRDefault="00C92309" w:rsidP="00842569">
      <w:r>
        <w:rPr>
          <w:rStyle w:val="Frage"/>
        </w:rPr>
        <w:t>4</w:t>
      </w:r>
      <w:r w:rsidR="00DD0617">
        <w:rPr>
          <w:rStyle w:val="Frage"/>
        </w:rPr>
        <w:t xml:space="preserve">. </w:t>
      </w:r>
      <w:r w:rsidR="00401EF9">
        <w:rPr>
          <w:rStyle w:val="Frage"/>
        </w:rPr>
        <w:t>Gruppenquiz</w:t>
      </w:r>
      <w:r w:rsidR="00DD0617">
        <w:rPr>
          <w:rStyle w:val="Frage"/>
        </w:rPr>
        <w:t xml:space="preserve"> durchführen</w:t>
      </w:r>
      <w:r w:rsidR="00DD0617">
        <w:br/>
      </w:r>
      <w:r w:rsidR="00E47174">
        <w:t>Euer</w:t>
      </w:r>
      <w:r w:rsidR="00842569">
        <w:t xml:space="preserve"> </w:t>
      </w:r>
      <w:r w:rsidR="00E47174">
        <w:t>Team</w:t>
      </w:r>
      <w:r w:rsidR="00842569">
        <w:t xml:space="preserve"> hat die 5 Fragen vorbereitet und die anderen </w:t>
      </w:r>
      <w:r w:rsidR="00E47174">
        <w:t>Gruppen</w:t>
      </w:r>
      <w:r w:rsidR="00842569">
        <w:t xml:space="preserve"> sind auch so weit. </w:t>
      </w:r>
      <w:r w:rsidR="000B0581">
        <w:br/>
      </w:r>
      <w:r w:rsidR="00DD0617">
        <w:t>Jetzt ist Spielzeit</w:t>
      </w:r>
      <w:r w:rsidR="00842569">
        <w:t>!</w:t>
      </w:r>
      <w:r w:rsidR="00DD0617">
        <w:t xml:space="preserve"> </w:t>
      </w:r>
      <w:r w:rsidR="000B0581">
        <w:t>Viel Glück.</w:t>
      </w:r>
    </w:p>
    <w:p w14:paraId="1AC19381" w14:textId="64F06F10" w:rsidR="00842569" w:rsidRDefault="00E47174" w:rsidP="00842569">
      <w:r>
        <w:t>Das</w:t>
      </w:r>
      <w:r w:rsidR="00DD0617">
        <w:t xml:space="preserve"> erste </w:t>
      </w:r>
      <w:r>
        <w:t>Team</w:t>
      </w:r>
      <w:r w:rsidR="00DD0617">
        <w:t xml:space="preserve"> stellt </w:t>
      </w:r>
      <w:r w:rsidR="00842569">
        <w:t>die</w:t>
      </w:r>
      <w:r w:rsidR="00DD0617">
        <w:t xml:space="preserve"> erste Frage. Die anderen Gruppen </w:t>
      </w:r>
      <w:r w:rsidR="00842569">
        <w:t xml:space="preserve">besprechen, welche Lösung korrekt sein könnte und schreiben ihre Antwort auf einem A4-Blatt auf. Das Blatt wird auch mit dem </w:t>
      </w:r>
      <w:r>
        <w:t>Teamname</w:t>
      </w:r>
      <w:r w:rsidR="00842569">
        <w:t xml:space="preserve"> beschriftet. </w:t>
      </w:r>
    </w:p>
    <w:p w14:paraId="70273076" w14:textId="7DC92BDE" w:rsidR="00270387" w:rsidRDefault="00842569" w:rsidP="00842569">
      <w:r>
        <w:t xml:space="preserve">Die Zeit ist knapp: Nach 90 Sekunden müssen alle Gruppen gleichzeitig ihr A4-Blatt aufheben und zeigen. </w:t>
      </w:r>
      <w:r w:rsidR="00DD0617">
        <w:t xml:space="preserve">Die Vertreter*innen </w:t>
      </w:r>
      <w:r w:rsidR="00E47174">
        <w:t xml:space="preserve">jeder Gruppe </w:t>
      </w:r>
      <w:r w:rsidR="00DD0617">
        <w:t xml:space="preserve">lesen </w:t>
      </w:r>
      <w:r w:rsidR="0065136A">
        <w:t xml:space="preserve">anschliessend </w:t>
      </w:r>
      <w:r w:rsidR="004354AF">
        <w:t xml:space="preserve">- </w:t>
      </w:r>
      <w:r w:rsidR="004354AF">
        <w:rPr>
          <w:noProof/>
        </w:rPr>
        <w:t>der Reihe nach</w:t>
      </w:r>
      <w:r w:rsidR="0065136A">
        <w:t xml:space="preserve"> </w:t>
      </w:r>
      <w:r w:rsidR="004354AF">
        <w:t xml:space="preserve">- </w:t>
      </w:r>
      <w:r w:rsidR="00DD0617">
        <w:t xml:space="preserve">die </w:t>
      </w:r>
      <w:r w:rsidR="00E47174">
        <w:t xml:space="preserve">niedergeschriebene </w:t>
      </w:r>
      <w:r w:rsidR="00DD0617">
        <w:t xml:space="preserve">Antwort mit </w:t>
      </w:r>
      <w:r w:rsidR="000B0581">
        <w:t>lauter</w:t>
      </w:r>
      <w:r w:rsidR="00DD0617">
        <w:t xml:space="preserve"> Stimme vor. </w:t>
      </w:r>
      <w:r w:rsidR="00E47174">
        <w:t>Das Team</w:t>
      </w:r>
      <w:r w:rsidR="00DD0617">
        <w:t xml:space="preserve">, </w:t>
      </w:r>
      <w:r w:rsidR="00E47174">
        <w:t>das</w:t>
      </w:r>
      <w:r w:rsidR="00DD0617">
        <w:t xml:space="preserve"> die Frage gestellt hat, legt fest, </w:t>
      </w:r>
      <w:r w:rsidR="0065136A">
        <w:t>welche Gruppen die korrekte Lösung angegeben haben</w:t>
      </w:r>
      <w:r w:rsidR="00DD0617">
        <w:t xml:space="preserve"> </w:t>
      </w:r>
      <w:r w:rsidR="0065136A">
        <w:t>und somit</w:t>
      </w:r>
      <w:r w:rsidR="00DD0617">
        <w:t xml:space="preserve"> </w:t>
      </w:r>
      <w:r w:rsidR="00E14C7B">
        <w:t>den ersten</w:t>
      </w:r>
      <w:r w:rsidR="00DD0617">
        <w:t xml:space="preserve"> Punkt bekomm</w:t>
      </w:r>
      <w:r w:rsidR="0065136A">
        <w:t>en</w:t>
      </w:r>
      <w:r w:rsidR="00DD0617">
        <w:t>.</w:t>
      </w:r>
      <w:r w:rsidR="0065136A">
        <w:t xml:space="preserve"> </w:t>
      </w:r>
    </w:p>
    <w:p w14:paraId="303ECBAC" w14:textId="35BD5442" w:rsidR="00E14C7B" w:rsidRDefault="0065136A" w:rsidP="006144F6">
      <w:r>
        <w:t>Dann</w:t>
      </w:r>
      <w:r w:rsidR="00DD0617">
        <w:t xml:space="preserve"> stellt die zweite Gruppe </w:t>
      </w:r>
      <w:r>
        <w:t>eine</w:t>
      </w:r>
      <w:r w:rsidR="00DD0617">
        <w:t xml:space="preserve"> Frage. </w:t>
      </w:r>
      <w:r w:rsidR="00E14C7B">
        <w:t xml:space="preserve">Die </w:t>
      </w:r>
      <w:r>
        <w:rPr>
          <w:b/>
        </w:rPr>
        <w:t>zweite</w:t>
      </w:r>
      <w:r w:rsidR="00DC2B84">
        <w:t xml:space="preserve"> Frage hat jedoch einen Wert von </w:t>
      </w:r>
      <w:r>
        <w:rPr>
          <w:b/>
        </w:rPr>
        <w:t>2</w:t>
      </w:r>
      <w:r w:rsidR="00DC2B84">
        <w:t xml:space="preserve"> Punkten, die </w:t>
      </w:r>
      <w:r>
        <w:t xml:space="preserve">an </w:t>
      </w:r>
      <w:r w:rsidR="00DC2B84">
        <w:t>jene</w:t>
      </w:r>
      <w:r>
        <w:t xml:space="preserve"> verteilt werden</w:t>
      </w:r>
      <w:r w:rsidR="00DC2B84">
        <w:t xml:space="preserve">, die die </w:t>
      </w:r>
      <w:r w:rsidR="00E14C7B">
        <w:t>richtige Antwort geben</w:t>
      </w:r>
      <w:r w:rsidR="00DC2B84">
        <w:t xml:space="preserve">. Die Frage der </w:t>
      </w:r>
      <w:r>
        <w:rPr>
          <w:b/>
        </w:rPr>
        <w:t>dritten</w:t>
      </w:r>
      <w:r w:rsidR="00DC2B84">
        <w:t xml:space="preserve"> Gruppe </w:t>
      </w:r>
      <w:r>
        <w:t>ermöglicht</w:t>
      </w:r>
      <w:r w:rsidR="00DC2B84">
        <w:t xml:space="preserve"> </w:t>
      </w:r>
      <w:r w:rsidR="00DC2B84" w:rsidRPr="0065136A">
        <w:rPr>
          <w:b/>
        </w:rPr>
        <w:t>3</w:t>
      </w:r>
      <w:r w:rsidR="00DC2B84">
        <w:t xml:space="preserve"> Punkte</w:t>
      </w:r>
      <w:r>
        <w:t xml:space="preserve"> zu sammeln</w:t>
      </w:r>
      <w:r w:rsidR="00DC2B84">
        <w:t xml:space="preserve">. Mit der </w:t>
      </w:r>
      <w:r w:rsidR="00DC2B84" w:rsidRPr="0065136A">
        <w:rPr>
          <w:b/>
        </w:rPr>
        <w:t>vierten</w:t>
      </w:r>
      <w:r w:rsidR="00DC2B84">
        <w:t xml:space="preserve"> Frage kann man </w:t>
      </w:r>
      <w:r w:rsidR="00DC2B84" w:rsidRPr="0065136A">
        <w:rPr>
          <w:b/>
        </w:rPr>
        <w:t>4</w:t>
      </w:r>
      <w:r w:rsidR="00DC2B84">
        <w:t xml:space="preserve"> Punkte gewinnen</w:t>
      </w:r>
      <w:r>
        <w:t xml:space="preserve"> usw. Wenn die letzte Frage die </w:t>
      </w:r>
      <w:r w:rsidRPr="0065136A">
        <w:rPr>
          <w:b/>
        </w:rPr>
        <w:t>zwanzigste</w:t>
      </w:r>
      <w:r>
        <w:t xml:space="preserve"> Frage wäre, dann kann man sogar </w:t>
      </w:r>
      <w:r w:rsidRPr="0065136A">
        <w:rPr>
          <w:b/>
        </w:rPr>
        <w:t>20</w:t>
      </w:r>
      <w:r>
        <w:t xml:space="preserve"> Punkte erhalten. </w:t>
      </w:r>
    </w:p>
    <w:p w14:paraId="7094C033" w14:textId="3B56275E" w:rsidR="0065136A" w:rsidRDefault="00E14C7B" w:rsidP="006144F6">
      <w:r>
        <w:t xml:space="preserve">Sonst gilt für </w:t>
      </w:r>
      <w:r w:rsidR="00DC2B84">
        <w:t xml:space="preserve">jede Frage, dass die </w:t>
      </w:r>
      <w:r w:rsidR="002D4C8B">
        <w:t>befragten</w:t>
      </w:r>
      <w:r w:rsidR="00DC2B84">
        <w:t xml:space="preserve"> Gruppen innerhalb </w:t>
      </w:r>
      <w:r w:rsidR="00E92F06">
        <w:t xml:space="preserve">von </w:t>
      </w:r>
      <w:r w:rsidR="0065136A">
        <w:t>90 Sekunden</w:t>
      </w:r>
      <w:r w:rsidR="00DC2B84">
        <w:t xml:space="preserve"> eine </w:t>
      </w:r>
      <w:r w:rsidR="0065136A">
        <w:t xml:space="preserve">Lösung </w:t>
      </w:r>
      <w:r w:rsidR="00D86B28">
        <w:t xml:space="preserve">suchen </w:t>
      </w:r>
      <w:r w:rsidR="0065136A">
        <w:t>und</w:t>
      </w:r>
      <w:r w:rsidR="00DC2B84">
        <w:t xml:space="preserve"> aufschreiben müssen. Die Antwort jeder Gruppe wird anschliessend </w:t>
      </w:r>
      <w:r w:rsidR="002D4C8B">
        <w:t xml:space="preserve">von den Vertretern*innen </w:t>
      </w:r>
      <w:r w:rsidR="00DC2B84">
        <w:t xml:space="preserve">vorgelesen. </w:t>
      </w:r>
      <w:r w:rsidR="0065136A">
        <w:t>Die Gruppen mit der zutreffenden Antwort bekommen Punkte.</w:t>
      </w:r>
    </w:p>
    <w:p w14:paraId="7D50F426" w14:textId="69C92C3C" w:rsidR="00DD0617" w:rsidRDefault="002D4C8B" w:rsidP="006144F6">
      <w:r>
        <w:t>Das Spiel endet, wenn</w:t>
      </w:r>
      <w:r w:rsidR="00DC2B84">
        <w:t xml:space="preserve"> alle Fragen gestellt wurden.</w:t>
      </w:r>
    </w:p>
    <w:p w14:paraId="27E3383A" w14:textId="3B4727A2" w:rsidR="00DD0617" w:rsidRDefault="00DC2B84" w:rsidP="006144F6">
      <w:r>
        <w:rPr>
          <w:rStyle w:val="Frage"/>
        </w:rPr>
        <w:t>5. Abschluss</w:t>
      </w:r>
      <w:r>
        <w:br/>
        <w:t>Die Gruppe, die am meisten Punkte gesammelt hat, hat gewonnen. Wir gratulieren!</w:t>
      </w:r>
    </w:p>
    <w:p w14:paraId="33C8391C" w14:textId="3BFC8391" w:rsidR="00DC2B84" w:rsidRDefault="00E47174" w:rsidP="006144F6">
      <w:r>
        <w:t>Euer</w:t>
      </w:r>
      <w:r w:rsidR="00DC2B84">
        <w:t xml:space="preserve"> </w:t>
      </w:r>
      <w:r>
        <w:t>Team</w:t>
      </w:r>
      <w:r w:rsidR="00DC2B84">
        <w:t xml:space="preserve"> schreibt am Ende </w:t>
      </w:r>
      <w:r w:rsidR="00D86B28">
        <w:t xml:space="preserve">des </w:t>
      </w:r>
      <w:r w:rsidR="00DC2B84">
        <w:t>Spiel</w:t>
      </w:r>
      <w:r w:rsidR="00D86B28">
        <w:t>s</w:t>
      </w:r>
      <w:r w:rsidR="00DC2B84">
        <w:t xml:space="preserve"> auf einem A4- oder auf einem A3-Blatt den </w:t>
      </w:r>
      <w:r>
        <w:t xml:space="preserve">Teamname </w:t>
      </w:r>
      <w:r w:rsidR="00D86B28">
        <w:t xml:space="preserve">auf </w:t>
      </w:r>
      <w:r>
        <w:t>und</w:t>
      </w:r>
      <w:r w:rsidR="00DC2B84">
        <w:t xml:space="preserve"> was ihr </w:t>
      </w:r>
      <w:r>
        <w:t xml:space="preserve">mit dem Gruppenquiz </w:t>
      </w:r>
      <w:r w:rsidR="00DC2B84">
        <w:t>gelernt habt</w:t>
      </w:r>
      <w:r w:rsidR="00D86B28">
        <w:t xml:space="preserve"> und</w:t>
      </w:r>
      <w:r>
        <w:t xml:space="preserve"> was für euch spannend war</w:t>
      </w:r>
      <w:r w:rsidR="00DC2B84">
        <w:t>.</w:t>
      </w:r>
    </w:p>
    <w:p w14:paraId="39F67087" w14:textId="1AB18C23" w:rsidR="009A579E" w:rsidRDefault="009A579E" w:rsidP="006144F6"/>
    <w:p w14:paraId="2859DB9B" w14:textId="1A4A8853" w:rsidR="00C92309" w:rsidRDefault="00C92309" w:rsidP="006144F6"/>
    <w:p w14:paraId="73D6ADE4" w14:textId="3E3514FA" w:rsidR="001E36A2" w:rsidRDefault="001E36A2">
      <w:pPr>
        <w:spacing w:line="276" w:lineRule="auto"/>
        <w:rPr>
          <w:i/>
          <w:color w:val="838280"/>
          <w:sz w:val="16"/>
        </w:rPr>
      </w:pPr>
    </w:p>
    <w:p w14:paraId="13C139AA" w14:textId="77777777" w:rsidR="000B0581" w:rsidRDefault="000B0581">
      <w:pPr>
        <w:spacing w:line="276" w:lineRule="auto"/>
        <w:rPr>
          <w:i/>
          <w:color w:val="838280"/>
          <w:sz w:val="16"/>
        </w:rPr>
      </w:pPr>
      <w:r>
        <w:br w:type="page"/>
      </w:r>
    </w:p>
    <w:p w14:paraId="54143D2E" w14:textId="5A2D37C4" w:rsidR="00802226" w:rsidRDefault="00CE213C" w:rsidP="00802226">
      <w:pPr>
        <w:pStyle w:val="Arbeitsblatt"/>
      </w:pPr>
      <w:r>
        <w:lastRenderedPageBreak/>
        <w:t>Gruppenquiz | Suchtmittel</w:t>
      </w:r>
    </w:p>
    <w:p w14:paraId="277BF257" w14:textId="5C16326D" w:rsidR="00802226" w:rsidRDefault="00802226" w:rsidP="00802226">
      <w:pPr>
        <w:pStyle w:val="Haupttitel"/>
        <w:rPr>
          <w:rStyle w:val="LinksNavigationstitelZchn"/>
        </w:rPr>
      </w:pPr>
      <w:r>
        <w:rPr>
          <w:color w:val="EE7023"/>
        </w:rPr>
        <w:t>Anleitung für Multiplikatoren*innen</w:t>
      </w:r>
      <w:r w:rsidR="0087300A" w:rsidRPr="0087300A">
        <w:t xml:space="preserve"> </w:t>
      </w:r>
      <w:r w:rsidR="0087300A">
        <w:t>| L</w:t>
      </w:r>
      <w:r w:rsidR="00C71250">
        <w:t xml:space="preserve">ehrplan </w:t>
      </w:r>
      <w:r w:rsidR="0087300A">
        <w:t>21</w:t>
      </w:r>
      <w:r w:rsidR="00DE2A68">
        <w:t xml:space="preserve"> -</w:t>
      </w:r>
      <w:r w:rsidR="0087300A">
        <w:t xml:space="preserve"> </w:t>
      </w:r>
      <w:r w:rsidR="0098479B">
        <w:t>NMG</w:t>
      </w:r>
      <w:r w:rsidR="00C71250" w:rsidRPr="00C71250">
        <w:t>.</w:t>
      </w:r>
      <w:r w:rsidR="0098479B">
        <w:t>1</w:t>
      </w:r>
      <w:r w:rsidR="00C71250" w:rsidRPr="00C71250">
        <w:t>.</w:t>
      </w:r>
      <w:r w:rsidR="0098479B">
        <w:t>2</w:t>
      </w:r>
    </w:p>
    <w:tbl>
      <w:tblPr>
        <w:tblStyle w:val="Tabellenraster"/>
        <w:tblpPr w:leftFromText="141" w:rightFromText="141" w:vertAnchor="text" w:horzAnchor="margin" w:tblpY="16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586"/>
      </w:tblGrid>
      <w:tr w:rsidR="00802226" w:rsidRPr="006D6BF1" w14:paraId="12C5AF6B" w14:textId="77777777" w:rsidTr="00A33550">
        <w:trPr>
          <w:trHeight w:val="710"/>
        </w:trPr>
        <w:tc>
          <w:tcPr>
            <w:tcW w:w="1620" w:type="dxa"/>
          </w:tcPr>
          <w:p w14:paraId="590CCB45" w14:textId="7DCBC613" w:rsidR="00802226" w:rsidRDefault="00CC1017" w:rsidP="00DA7E7D">
            <w:pPr>
              <w:pStyle w:val="Kategorie"/>
            </w:pPr>
            <w:r>
              <w:t>Ziel</w:t>
            </w:r>
            <w:r w:rsidR="0087300A">
              <w:t>, Zielgruppe</w:t>
            </w:r>
            <w:r w:rsidR="00A64E99">
              <w:t>, Zeit</w:t>
            </w:r>
          </w:p>
        </w:tc>
        <w:tc>
          <w:tcPr>
            <w:tcW w:w="8586" w:type="dxa"/>
          </w:tcPr>
          <w:p w14:paraId="7EDA2B8D" w14:textId="11846891" w:rsidR="00802226" w:rsidRPr="006D6BF1" w:rsidRDefault="00CE213C" w:rsidP="004354AF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>D</w:t>
            </w:r>
            <w:r w:rsidR="00974E65">
              <w:t>ie Jugendliche</w:t>
            </w:r>
            <w:r w:rsidR="00A33550">
              <w:t>n</w:t>
            </w:r>
            <w:r w:rsidR="00974E65">
              <w:t xml:space="preserve"> </w:t>
            </w:r>
            <w:r>
              <w:t xml:space="preserve">ab </w:t>
            </w:r>
            <w:r w:rsidR="00A64E99">
              <w:t xml:space="preserve">einem Alter von </w:t>
            </w:r>
            <w:r>
              <w:t xml:space="preserve">12 Jahren vertiefen </w:t>
            </w:r>
            <w:r w:rsidR="00C261DB">
              <w:t>Suchtthemen</w:t>
            </w:r>
            <w:r w:rsidR="00CC1017">
              <w:t xml:space="preserve"> </w:t>
            </w:r>
            <w:r>
              <w:t>als Gruppe</w:t>
            </w:r>
            <w:r w:rsidR="00CC1017">
              <w:t xml:space="preserve">. </w:t>
            </w:r>
            <w:r w:rsidR="00A64E99">
              <w:br/>
            </w:r>
            <w:r w:rsidR="00A64E99" w:rsidRPr="00A64E99">
              <w:rPr>
                <w:b/>
              </w:rPr>
              <w:t>45 Minuten:</w:t>
            </w:r>
            <w:r w:rsidR="00A64E99">
              <w:t xml:space="preserve"> </w:t>
            </w:r>
            <w:r w:rsidR="00D86B28">
              <w:t xml:space="preserve">Wenn </w:t>
            </w:r>
            <w:r w:rsidR="00A64E99">
              <w:t xml:space="preserve">jede Gruppe 3 Fragen </w:t>
            </w:r>
            <w:r w:rsidR="00D86B28">
              <w:t>vorbereitet</w:t>
            </w:r>
            <w:r w:rsidR="00A64E99">
              <w:t xml:space="preserve"> und insgesamt 3 Gruppen aktiv sind, </w:t>
            </w:r>
            <w:r w:rsidR="005A543F">
              <w:t>benötig</w:t>
            </w:r>
            <w:r>
              <w:t>en</w:t>
            </w:r>
            <w:r w:rsidR="005A543F">
              <w:t xml:space="preserve"> </w:t>
            </w:r>
            <w:r>
              <w:t>Sie</w:t>
            </w:r>
            <w:r w:rsidR="005A543F">
              <w:t xml:space="preserve"> 45</w:t>
            </w:r>
            <w:r w:rsidR="0087300A">
              <w:t xml:space="preserve"> Minuten</w:t>
            </w:r>
            <w:r w:rsidR="00A64E99">
              <w:t xml:space="preserve"> für den Einsatz.</w:t>
            </w:r>
            <w:r w:rsidR="00A64E99">
              <w:br/>
            </w:r>
            <w:r w:rsidR="00A64E99" w:rsidRPr="00A64E99">
              <w:rPr>
                <w:b/>
              </w:rPr>
              <w:t>90 Minuten:</w:t>
            </w:r>
            <w:r w:rsidR="00A64E99">
              <w:t xml:space="preserve"> Falls jede Gruppe 5 Fragen </w:t>
            </w:r>
            <w:r w:rsidR="00D86B28">
              <w:t>vorbereitet</w:t>
            </w:r>
            <w:r w:rsidR="00A64E99">
              <w:t xml:space="preserve"> und insgesamt 5 Gruppen aktiv sind, benötigen Sie 90 Minuten für den Einsatz.</w:t>
            </w:r>
            <w:r w:rsidR="00A64E99">
              <w:br/>
            </w:r>
            <w:r w:rsidR="00A64E99" w:rsidRPr="00A64E99">
              <w:rPr>
                <w:rStyle w:val="Tipps"/>
                <w:i/>
              </w:rPr>
              <w:t>Das heisst</w:t>
            </w:r>
            <w:r w:rsidR="00AC3E16">
              <w:rPr>
                <w:rStyle w:val="Tipps"/>
                <w:i/>
              </w:rPr>
              <w:t>:</w:t>
            </w:r>
            <w:r w:rsidR="00A64E99" w:rsidRPr="00A64E99">
              <w:rPr>
                <w:rStyle w:val="Tipps"/>
                <w:i/>
              </w:rPr>
              <w:t xml:space="preserve"> Sie können mit der Anzahl Fragen und Gruppen flexibel festlegen</w:t>
            </w:r>
            <w:r w:rsidR="00AC3E16">
              <w:rPr>
                <w:rStyle w:val="Tipps"/>
                <w:i/>
              </w:rPr>
              <w:t>, wie lang der Einsatz dauert.</w:t>
            </w:r>
          </w:p>
        </w:tc>
      </w:tr>
      <w:tr w:rsidR="00CC1017" w:rsidRPr="006D6BF1" w14:paraId="7F26F626" w14:textId="77777777" w:rsidTr="005A543F">
        <w:trPr>
          <w:trHeight w:val="666"/>
        </w:trPr>
        <w:tc>
          <w:tcPr>
            <w:tcW w:w="1620" w:type="dxa"/>
          </w:tcPr>
          <w:p w14:paraId="5F283A41" w14:textId="46C931B5" w:rsidR="00CC1017" w:rsidRDefault="00CC1017" w:rsidP="00CC1017">
            <w:pPr>
              <w:pStyle w:val="Kategorie"/>
            </w:pPr>
            <w:r>
              <w:t>Ihre Rolle</w:t>
            </w:r>
          </w:p>
        </w:tc>
        <w:tc>
          <w:tcPr>
            <w:tcW w:w="8586" w:type="dxa"/>
          </w:tcPr>
          <w:p w14:paraId="254FBD89" w14:textId="113B93AA" w:rsidR="00CE213C" w:rsidRDefault="0098479B" w:rsidP="00CE213C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Ihre Rolle besteht darin, </w:t>
            </w:r>
            <w:r w:rsidR="00CE213C">
              <w:t>den Einsatz</w:t>
            </w:r>
            <w:r>
              <w:t xml:space="preserve"> zu koordinieren. </w:t>
            </w:r>
            <w:r w:rsidR="00CE213C">
              <w:t xml:space="preserve">Grundsätzlich haben Sie keine inhaltliche Aufgabe und Sie müssen sich auch nicht mit den behandelten Themen auskennen: Wenn Sie aber feststellen, dass etwas Unkorrektes gesagt wird, ist </w:t>
            </w:r>
            <w:r w:rsidR="00D86B28">
              <w:t xml:space="preserve">es </w:t>
            </w:r>
            <w:r w:rsidR="00CE213C">
              <w:t>begrüssenswert, wenn Sie intervenieren.</w:t>
            </w:r>
          </w:p>
        </w:tc>
      </w:tr>
      <w:tr w:rsidR="00CC1017" w:rsidRPr="006D6BF1" w14:paraId="09FCEF25" w14:textId="77777777" w:rsidTr="007973CA">
        <w:trPr>
          <w:trHeight w:val="765"/>
        </w:trPr>
        <w:tc>
          <w:tcPr>
            <w:tcW w:w="1620" w:type="dxa"/>
          </w:tcPr>
          <w:p w14:paraId="4D698366" w14:textId="3AD97C0D" w:rsidR="00CC1017" w:rsidRDefault="00EF0CDA" w:rsidP="00CC1017">
            <w:pPr>
              <w:pStyle w:val="Kategorie"/>
            </w:pPr>
            <w:r>
              <w:t>Materialien</w:t>
            </w:r>
          </w:p>
        </w:tc>
        <w:tc>
          <w:tcPr>
            <w:tcW w:w="8586" w:type="dxa"/>
          </w:tcPr>
          <w:p w14:paraId="3250F440" w14:textId="2FEB8775" w:rsidR="00CE213C" w:rsidRDefault="00CE213C" w:rsidP="00CC101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Sie legen im Voraus fest, wie viele Gruppen Sie bilden werden. Jede Gruppe </w:t>
            </w:r>
            <w:r w:rsidR="000F4A37">
              <w:t>bekommt</w:t>
            </w:r>
            <w:r>
              <w:t xml:space="preserve"> </w:t>
            </w:r>
            <w:r w:rsidR="00AC3E16">
              <w:t>ein Exemplar</w:t>
            </w:r>
            <w:r w:rsidR="002D4C8B">
              <w:t xml:space="preserve"> </w:t>
            </w:r>
            <w:r w:rsidR="00AC3E16">
              <w:t xml:space="preserve">der </w:t>
            </w:r>
            <w:r>
              <w:t>Seite 1 und 2 als Duplex</w:t>
            </w:r>
            <w:r w:rsidR="0014709B">
              <w:t>, das</w:t>
            </w:r>
            <w:r w:rsidR="002D4C8B">
              <w:t xml:space="preserve"> </w:t>
            </w:r>
            <w:r w:rsidR="000F4A37">
              <w:t xml:space="preserve">Sie vor dem Einsatz </w:t>
            </w:r>
            <w:r w:rsidR="002D4C8B">
              <w:t>drucken</w:t>
            </w:r>
            <w:r w:rsidR="000F4A37">
              <w:t>.</w:t>
            </w:r>
          </w:p>
          <w:p w14:paraId="7F3AD670" w14:textId="7137DD0F" w:rsidR="00CC1017" w:rsidRDefault="00CE213C" w:rsidP="00CC101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Dazu benötigen die Gruppen leere A4- </w:t>
            </w:r>
            <w:r w:rsidR="0014709B">
              <w:t>und/</w:t>
            </w:r>
            <w:r>
              <w:t xml:space="preserve">oder A3-Seiten </w:t>
            </w:r>
            <w:r w:rsidR="0014709B">
              <w:t>sowie</w:t>
            </w:r>
            <w:r>
              <w:t xml:space="preserve"> Schreibzeug.</w:t>
            </w:r>
          </w:p>
          <w:p w14:paraId="63E2AC68" w14:textId="38506273" w:rsidR="00CE213C" w:rsidRDefault="00CE213C" w:rsidP="00CC101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Für das Spiel benötigen </w:t>
            </w:r>
            <w:r w:rsidR="002D4C8B">
              <w:t>die Gruppen</w:t>
            </w:r>
            <w:r>
              <w:t xml:space="preserve"> eine Internetverbindung und internetfähige Geräte wie z.B. Smartphones, Tablets oder Laptops.</w:t>
            </w:r>
          </w:p>
        </w:tc>
      </w:tr>
      <w:tr w:rsidR="00EF0CDA" w:rsidRPr="006D6BF1" w14:paraId="5DEBAAF1" w14:textId="77777777" w:rsidTr="00CC1017">
        <w:trPr>
          <w:trHeight w:val="994"/>
        </w:trPr>
        <w:tc>
          <w:tcPr>
            <w:tcW w:w="1620" w:type="dxa"/>
          </w:tcPr>
          <w:p w14:paraId="6A088D38" w14:textId="4D80BB0C" w:rsidR="00EF0CDA" w:rsidRDefault="000F4A37" w:rsidP="00CC1017">
            <w:pPr>
              <w:pStyle w:val="Kategorie"/>
            </w:pPr>
            <w:r>
              <w:t>Einsatz</w:t>
            </w:r>
          </w:p>
        </w:tc>
        <w:tc>
          <w:tcPr>
            <w:tcW w:w="8586" w:type="dxa"/>
          </w:tcPr>
          <w:p w14:paraId="7CCF3ACF" w14:textId="1BE51147" w:rsidR="000F4A37" w:rsidRDefault="000F4A37" w:rsidP="00CC101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>Sie bilden 2 bis 7 kleine Gruppen</w:t>
            </w:r>
            <w:r w:rsidR="007719E0">
              <w:t xml:space="preserve"> </w:t>
            </w:r>
            <w:r>
              <w:t xml:space="preserve">und verteilen </w:t>
            </w:r>
            <w:r w:rsidR="007719E0">
              <w:t>das gedruckte Exemplar des Arbeitsblattes</w:t>
            </w:r>
            <w:r>
              <w:t xml:space="preserve"> (Seite 1 und 2).</w:t>
            </w:r>
          </w:p>
          <w:p w14:paraId="3932AA76" w14:textId="59364B57" w:rsidR="000F4A37" w:rsidRDefault="000F4A37" w:rsidP="00CC101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>Jede Gruppe bestimmt, wie sie heisst</w:t>
            </w:r>
            <w:r w:rsidR="0047324D">
              <w:t xml:space="preserve"> (</w:t>
            </w:r>
            <w:r w:rsidR="0047324D">
              <w:rPr>
                <w:rStyle w:val="Frage"/>
              </w:rPr>
              <w:t>1</w:t>
            </w:r>
            <w:r w:rsidR="0047324D">
              <w:t>)</w:t>
            </w:r>
            <w:r>
              <w:t>.</w:t>
            </w:r>
          </w:p>
          <w:p w14:paraId="17719043" w14:textId="76326436" w:rsidR="007973CA" w:rsidRDefault="000F4A37" w:rsidP="000F4A3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Danach </w:t>
            </w:r>
            <w:r w:rsidR="007719E0">
              <w:t xml:space="preserve">wird </w:t>
            </w:r>
            <w:r>
              <w:t>j</w:t>
            </w:r>
            <w:r w:rsidR="00C261DB">
              <w:t>ede</w:t>
            </w:r>
            <w:r w:rsidR="007719E0">
              <w:t>r</w:t>
            </w:r>
            <w:r w:rsidR="00C261DB">
              <w:t xml:space="preserve"> Gruppe </w:t>
            </w:r>
            <w:r>
              <w:t>ein</w:t>
            </w:r>
            <w:r w:rsidR="00C261DB">
              <w:t xml:space="preserve"> Thema </w:t>
            </w:r>
            <w:r w:rsidR="007719E0">
              <w:t xml:space="preserve">zugewiesen </w:t>
            </w:r>
            <w:r w:rsidR="0047324D">
              <w:t>(</w:t>
            </w:r>
            <w:r w:rsidR="0047324D">
              <w:rPr>
                <w:rStyle w:val="Frage"/>
              </w:rPr>
              <w:t>2</w:t>
            </w:r>
            <w:r w:rsidR="0047324D">
              <w:t>)</w:t>
            </w:r>
            <w:r w:rsidR="00C261DB">
              <w:t xml:space="preserve">. Zur Auswahl stehen: </w:t>
            </w:r>
            <w:r w:rsidR="007719E0">
              <w:br/>
            </w:r>
            <w:r w:rsidR="00C261DB">
              <w:t>A) Nikotin</w:t>
            </w:r>
            <w:r>
              <w:t xml:space="preserve"> | </w:t>
            </w:r>
            <w:r w:rsidR="00C261DB">
              <w:t>B) Zigaretten</w:t>
            </w:r>
            <w:r>
              <w:t xml:space="preserve"> | </w:t>
            </w:r>
            <w:r w:rsidR="00C261DB">
              <w:t>C) Wasserpfeife, Shisha</w:t>
            </w:r>
            <w:r>
              <w:t xml:space="preserve"> | </w:t>
            </w:r>
            <w:r w:rsidR="00C261DB">
              <w:t>D) Snus, Schnupftabak und/oder Kautabak</w:t>
            </w:r>
            <w:r>
              <w:t xml:space="preserve"> | </w:t>
            </w:r>
            <w:r w:rsidR="00C261DB">
              <w:t xml:space="preserve">E) E-Zigaretten </w:t>
            </w:r>
            <w:r w:rsidR="00A94508">
              <w:t>und/</w:t>
            </w:r>
            <w:r w:rsidR="00C261DB">
              <w:t xml:space="preserve">oder </w:t>
            </w:r>
            <w:r w:rsidR="00C261DB" w:rsidRPr="00C261DB">
              <w:t>Tabakerhitze</w:t>
            </w:r>
            <w:r w:rsidR="00C261DB">
              <w:t>r</w:t>
            </w:r>
            <w:r>
              <w:t xml:space="preserve"> | </w:t>
            </w:r>
            <w:r w:rsidR="00C261DB">
              <w:t>F) Cannabis mit THC</w:t>
            </w:r>
            <w:r>
              <w:t xml:space="preserve"> | </w:t>
            </w:r>
            <w:r w:rsidR="00C261DB">
              <w:t>G) Alkohol</w:t>
            </w:r>
            <w:r w:rsidR="007719E0">
              <w:t xml:space="preserve">. </w:t>
            </w:r>
            <w:r w:rsidRPr="000F4A37">
              <w:rPr>
                <w:i/>
              </w:rPr>
              <w:t>Entweder entscheiden Sie, welches Thema von welcher Gruppe erarbeitet wird oder die Gruppen selbst wählen ein Thema aus.</w:t>
            </w:r>
            <w:r>
              <w:rPr>
                <w:i/>
              </w:rPr>
              <w:t xml:space="preserve"> So oder so: Ein Thema darf nur von </w:t>
            </w:r>
            <w:r w:rsidRPr="007719E0">
              <w:rPr>
                <w:i/>
                <w:u w:val="single"/>
              </w:rPr>
              <w:t>einer</w:t>
            </w:r>
            <w:r>
              <w:rPr>
                <w:i/>
              </w:rPr>
              <w:t xml:space="preserve"> Gruppe </w:t>
            </w:r>
            <w:r w:rsidR="007719E0">
              <w:rPr>
                <w:i/>
              </w:rPr>
              <w:t>behandelt</w:t>
            </w:r>
            <w:r>
              <w:rPr>
                <w:i/>
              </w:rPr>
              <w:t xml:space="preserve"> werden.</w:t>
            </w:r>
          </w:p>
          <w:p w14:paraId="2DF50EC0" w14:textId="0DD771F4" w:rsidR="000F4A37" w:rsidRDefault="000F4A37" w:rsidP="000F4A3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>Die Gruppen haben 10 Minuten Zeit, um zum festgelegten Thema 5 Fragen und die dazu gehörenden Antworten zu formulieren</w:t>
            </w:r>
            <w:r w:rsidR="0047324D">
              <w:t xml:space="preserve"> (</w:t>
            </w:r>
            <w:r w:rsidR="0047324D">
              <w:rPr>
                <w:rStyle w:val="Frage"/>
              </w:rPr>
              <w:t>3</w:t>
            </w:r>
            <w:r w:rsidR="0047324D">
              <w:t>)</w:t>
            </w:r>
            <w:r>
              <w:t>.</w:t>
            </w:r>
          </w:p>
          <w:p w14:paraId="22915F91" w14:textId="36FBDA64" w:rsidR="000F4A37" w:rsidRDefault="000F4A37" w:rsidP="000F4A3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Danach beginnt das </w:t>
            </w:r>
            <w:r w:rsidR="002D4C8B">
              <w:t>Gruppenquiz</w:t>
            </w:r>
            <w:r>
              <w:t>. Wie das Spiel läuft, können Sie auf Seite 2 lesen</w:t>
            </w:r>
            <w:r w:rsidR="0047324D">
              <w:t xml:space="preserve"> (</w:t>
            </w:r>
            <w:r w:rsidR="0047324D">
              <w:rPr>
                <w:rStyle w:val="Frage"/>
              </w:rPr>
              <w:t>4</w:t>
            </w:r>
            <w:r w:rsidR="0047324D">
              <w:t>)</w:t>
            </w:r>
            <w:r>
              <w:t xml:space="preserve">. Sie prüfen nur, dass die Zeit eingehalten wird, dass jede Gruppe dazu kommt, die eigenen Fragen zu stellen und dass die Punkte korrekt verteilt werden. </w:t>
            </w:r>
            <w:r w:rsidRPr="007719E0">
              <w:rPr>
                <w:rStyle w:val="Tipps"/>
              </w:rPr>
              <w:t xml:space="preserve">Ev. können Sie </w:t>
            </w:r>
            <w:r w:rsidR="007719E0">
              <w:rPr>
                <w:rStyle w:val="Tipps"/>
              </w:rPr>
              <w:t xml:space="preserve">(z.B. </w:t>
            </w:r>
            <w:r w:rsidRPr="007719E0">
              <w:rPr>
                <w:rStyle w:val="Tipps"/>
              </w:rPr>
              <w:t xml:space="preserve">an der </w:t>
            </w:r>
            <w:r w:rsidR="007719E0">
              <w:rPr>
                <w:rStyle w:val="Tipps"/>
              </w:rPr>
              <w:t>Wandtafel)</w:t>
            </w:r>
            <w:r w:rsidRPr="007719E0">
              <w:rPr>
                <w:rStyle w:val="Tipps"/>
              </w:rPr>
              <w:t xml:space="preserve"> aufschreiben, welche Gruppe wie viele Punkte gesammelt hat.</w:t>
            </w:r>
            <w:r>
              <w:t xml:space="preserve"> </w:t>
            </w:r>
          </w:p>
          <w:p w14:paraId="651E7E99" w14:textId="76F5EDA4" w:rsidR="000F4A37" w:rsidRDefault="000F4A37" w:rsidP="000F4A3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Die Gruppe, die am </w:t>
            </w:r>
            <w:r w:rsidR="002D4C8B">
              <w:t>Ende des Spiels am meisten</w:t>
            </w:r>
            <w:r>
              <w:t xml:space="preserve"> Punkte gesammelt hat, hat gewonnen.</w:t>
            </w:r>
          </w:p>
        </w:tc>
      </w:tr>
      <w:tr w:rsidR="00EF0CDA" w:rsidRPr="006D6BF1" w14:paraId="2A50823A" w14:textId="77777777" w:rsidTr="00CC1017">
        <w:trPr>
          <w:trHeight w:val="994"/>
        </w:trPr>
        <w:tc>
          <w:tcPr>
            <w:tcW w:w="1620" w:type="dxa"/>
          </w:tcPr>
          <w:p w14:paraId="50CE4374" w14:textId="58C7CE58" w:rsidR="00EF0CDA" w:rsidRDefault="001E36A2" w:rsidP="00CC1017">
            <w:pPr>
              <w:pStyle w:val="Kategorie"/>
            </w:pPr>
            <w:r>
              <w:t>Tipp</w:t>
            </w:r>
          </w:p>
        </w:tc>
        <w:tc>
          <w:tcPr>
            <w:tcW w:w="8586" w:type="dxa"/>
          </w:tcPr>
          <w:p w14:paraId="13FEA018" w14:textId="063B648E" w:rsidR="00EF0CDA" w:rsidRDefault="000F4A37" w:rsidP="005A543F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Obwohl der Einsatz spielerisch ist, </w:t>
            </w:r>
            <w:r w:rsidR="004D7800">
              <w:t>sollte</w:t>
            </w:r>
            <w:r>
              <w:t xml:space="preserve"> er auch eine gewisse Reflexion auslös</w:t>
            </w:r>
            <w:r w:rsidR="004D7800">
              <w:t>en</w:t>
            </w:r>
            <w:r>
              <w:t xml:space="preserve">. Deswegen </w:t>
            </w:r>
            <w:r w:rsidR="0047324D">
              <w:t>empfehlen wir, dass</w:t>
            </w:r>
            <w:r>
              <w:t xml:space="preserve"> sich jede Gruppe am Ende </w:t>
            </w:r>
            <w:r w:rsidR="002D4C8B">
              <w:t xml:space="preserve">des Spiels </w:t>
            </w:r>
            <w:r>
              <w:t>überleg</w:t>
            </w:r>
            <w:r w:rsidR="0047324D">
              <w:t>t</w:t>
            </w:r>
            <w:r>
              <w:t>, was sie aus</w:t>
            </w:r>
            <w:r w:rsidR="00EB3632">
              <w:t xml:space="preserve"> allen Fragen und Antworten gelernt hat</w:t>
            </w:r>
            <w:r w:rsidR="004D7800">
              <w:t xml:space="preserve"> und</w:t>
            </w:r>
            <w:r w:rsidR="00EB3632">
              <w:t xml:space="preserve"> diese Erkenntnisse auf ein</w:t>
            </w:r>
            <w:r w:rsidR="002D4C8B">
              <w:t>em</w:t>
            </w:r>
            <w:r w:rsidR="00EB3632">
              <w:t xml:space="preserve"> A4- oder A3-Blatt aufschreib</w:t>
            </w:r>
            <w:r w:rsidR="0047324D">
              <w:t>t</w:t>
            </w:r>
            <w:r w:rsidR="004D7800">
              <w:t>. Anschliessend besteht ev. die Möglichkeit, diese Blätter aufzuhängen</w:t>
            </w:r>
            <w:r w:rsidR="0047324D">
              <w:t>, um die Wirkung des Einsatzes zu verlängern</w:t>
            </w:r>
            <w:r w:rsidR="004D7800">
              <w:t xml:space="preserve">.  </w:t>
            </w:r>
            <w:r>
              <w:t xml:space="preserve"> </w:t>
            </w:r>
          </w:p>
        </w:tc>
      </w:tr>
    </w:tbl>
    <w:p w14:paraId="6389431F" w14:textId="41F9675B" w:rsidR="000C2AE5" w:rsidRDefault="001E36A2" w:rsidP="001E36A2">
      <w:pPr>
        <w:pStyle w:val="Arbeitsblatt"/>
      </w:pPr>
      <w:r>
        <w:t xml:space="preserve"> </w:t>
      </w:r>
    </w:p>
    <w:sectPr w:rsidR="000C2AE5" w:rsidSect="000D21C3">
      <w:headerReference w:type="default" r:id="rId25"/>
      <w:footerReference w:type="default" r:id="rId26"/>
      <w:pgSz w:w="11906" w:h="16838"/>
      <w:pgMar w:top="1135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82FFC" w14:textId="77777777" w:rsidR="003E0A48" w:rsidRDefault="003E0A48" w:rsidP="006C5BCF">
      <w:pPr>
        <w:spacing w:after="0" w:line="240" w:lineRule="auto"/>
      </w:pPr>
      <w:r>
        <w:separator/>
      </w:r>
    </w:p>
    <w:p w14:paraId="2965CCA3" w14:textId="77777777" w:rsidR="003E0A48" w:rsidRDefault="003E0A48"/>
  </w:endnote>
  <w:endnote w:type="continuationSeparator" w:id="0">
    <w:p w14:paraId="58741262" w14:textId="77777777" w:rsidR="003E0A48" w:rsidRDefault="003E0A48" w:rsidP="006C5BCF">
      <w:pPr>
        <w:spacing w:after="0" w:line="240" w:lineRule="auto"/>
      </w:pPr>
      <w:r>
        <w:continuationSeparator/>
      </w:r>
    </w:p>
    <w:p w14:paraId="77F221F9" w14:textId="77777777" w:rsidR="003E0A48" w:rsidRDefault="003E0A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D335" w14:textId="0CAB8562" w:rsidR="006351E4" w:rsidRDefault="00D23D77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66D67F" wp14:editId="5C676367">
              <wp:simplePos x="0" y="0"/>
              <wp:positionH relativeFrom="column">
                <wp:posOffset>10795</wp:posOffset>
              </wp:positionH>
              <wp:positionV relativeFrom="paragraph">
                <wp:posOffset>126365</wp:posOffset>
              </wp:positionV>
              <wp:extent cx="6462000" cy="0"/>
              <wp:effectExtent l="0" t="0" r="0" b="0"/>
              <wp:wrapNone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3D1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85pt;margin-top:9.95pt;width:508.8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" strokecolor="#838280" strokeweight=".5pt">
              <v:stroke dashstyle="dash"/>
            </v:shape>
          </w:pict>
        </mc:Fallback>
      </mc:AlternateContent>
    </w:r>
  </w:p>
  <w:tbl>
    <w:tblPr>
      <w:tblStyle w:val="Tabellenraster"/>
      <w:tblW w:w="10447" w:type="dxa"/>
      <w:tblInd w:w="-147" w:type="dxa"/>
      <w:tblLook w:val="04A0" w:firstRow="1" w:lastRow="0" w:firstColumn="1" w:lastColumn="0" w:noHBand="0" w:noVBand="1"/>
    </w:tblPr>
    <w:tblGrid>
      <w:gridCol w:w="5223"/>
      <w:gridCol w:w="5224"/>
    </w:tblGrid>
    <w:tr w:rsidR="00802226" w14:paraId="65BEF0EB" w14:textId="77777777" w:rsidTr="00802226">
      <w:trPr>
        <w:trHeight w:val="216"/>
      </w:trPr>
      <w:tc>
        <w:tcPr>
          <w:tcW w:w="5223" w:type="dxa"/>
          <w:tcBorders>
            <w:top w:val="nil"/>
            <w:left w:val="nil"/>
            <w:bottom w:val="nil"/>
            <w:right w:val="nil"/>
          </w:tcBorders>
        </w:tcPr>
        <w:p w14:paraId="3A125586" w14:textId="01E268C4" w:rsidR="00802226" w:rsidRDefault="00802226" w:rsidP="0009799A">
          <w:pPr>
            <w:pStyle w:val="Fusszeile"/>
            <w:rPr>
              <w:b/>
              <w:bCs/>
            </w:rPr>
          </w:pPr>
          <w:r>
            <w:t xml:space="preserve"> W</w:t>
          </w:r>
          <w:r w:rsidRPr="0009799A">
            <w:t xml:space="preserve">eitere </w:t>
          </w:r>
          <w:r>
            <w:t>Unterrichtseinheiten</w:t>
          </w:r>
          <w:r w:rsidRPr="0009799A">
            <w:t xml:space="preserve"> auf </w:t>
          </w:r>
          <w:r w:rsidRPr="00D23D77">
            <w:t>feel-ok.ch/</w:t>
          </w:r>
          <w:proofErr w:type="spellStart"/>
          <w:r w:rsidRPr="00D23D77">
            <w:t>arbeitsblaetter</w:t>
          </w:r>
          <w:proofErr w:type="spellEnd"/>
        </w:p>
      </w:tc>
      <w:tc>
        <w:tcPr>
          <w:tcW w:w="5224" w:type="dxa"/>
          <w:tcBorders>
            <w:top w:val="nil"/>
            <w:left w:val="nil"/>
            <w:bottom w:val="nil"/>
            <w:right w:val="nil"/>
          </w:tcBorders>
        </w:tcPr>
        <w:p w14:paraId="6C67D0B7" w14:textId="79A0A76B" w:rsidR="00802226" w:rsidRDefault="003E0A48" w:rsidP="00802226">
          <w:pPr>
            <w:pStyle w:val="Fusszeile"/>
            <w:jc w:val="right"/>
            <w:rPr>
              <w:b/>
              <w:bCs/>
            </w:rPr>
          </w:pPr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802226" w:rsidRPr="00802226">
                <w:rPr>
                  <w:lang w:val="de-DE"/>
                </w:rPr>
                <w:t xml:space="preserve">Seite </w:t>
              </w:r>
              <w:r w:rsidR="00802226" w:rsidRPr="00802226">
                <w:rPr>
                  <w:b/>
                  <w:bCs/>
                </w:rPr>
                <w:fldChar w:fldCharType="begin"/>
              </w:r>
              <w:r w:rsidR="00802226" w:rsidRPr="00802226">
                <w:rPr>
                  <w:b/>
                  <w:bCs/>
                </w:rPr>
                <w:instrText>PAGE</w:instrText>
              </w:r>
              <w:r w:rsidR="00802226" w:rsidRPr="00802226">
                <w:rPr>
                  <w:b/>
                  <w:bCs/>
                </w:rPr>
                <w:fldChar w:fldCharType="separate"/>
              </w:r>
              <w:r w:rsidR="00E311CF">
                <w:rPr>
                  <w:b/>
                  <w:bCs/>
                  <w:noProof/>
                </w:rPr>
                <w:t>1</w:t>
              </w:r>
              <w:r w:rsidR="00802226" w:rsidRPr="00802226">
                <w:fldChar w:fldCharType="end"/>
              </w:r>
              <w:r w:rsidR="00802226" w:rsidRPr="00802226">
                <w:rPr>
                  <w:lang w:val="de-DE"/>
                </w:rPr>
                <w:t xml:space="preserve"> von </w:t>
              </w:r>
              <w:r w:rsidR="00802226" w:rsidRPr="00802226">
                <w:rPr>
                  <w:b/>
                  <w:bCs/>
                </w:rPr>
                <w:fldChar w:fldCharType="begin"/>
              </w:r>
              <w:r w:rsidR="00802226" w:rsidRPr="00802226">
                <w:rPr>
                  <w:b/>
                  <w:bCs/>
                </w:rPr>
                <w:instrText>NUMPAGES</w:instrText>
              </w:r>
              <w:r w:rsidR="00802226" w:rsidRPr="00802226">
                <w:rPr>
                  <w:b/>
                  <w:bCs/>
                </w:rPr>
                <w:fldChar w:fldCharType="separate"/>
              </w:r>
              <w:r w:rsidR="00E311CF">
                <w:rPr>
                  <w:b/>
                  <w:bCs/>
                  <w:noProof/>
                </w:rPr>
                <w:t>1</w:t>
              </w:r>
              <w:r w:rsidR="00802226" w:rsidRPr="00802226">
                <w:fldChar w:fldCharType="end"/>
              </w:r>
            </w:sdtContent>
          </w:sdt>
        </w:p>
      </w:tc>
    </w:tr>
  </w:tbl>
  <w:p w14:paraId="7994A662" w14:textId="77777777" w:rsidR="00802226" w:rsidRPr="00802226" w:rsidRDefault="00802226" w:rsidP="0009799A">
    <w:pPr>
      <w:pStyle w:val="Fusszeile"/>
      <w:rPr>
        <w:b/>
        <w:bCs/>
      </w:rPr>
    </w:pPr>
  </w:p>
  <w:p w14:paraId="30802B14" w14:textId="77777777" w:rsidR="000D74CD" w:rsidRDefault="000D74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B3E9" w14:textId="77777777" w:rsidR="003E0A48" w:rsidRDefault="003E0A48" w:rsidP="006C5BCF">
      <w:pPr>
        <w:spacing w:after="0" w:line="240" w:lineRule="auto"/>
      </w:pPr>
      <w:r>
        <w:separator/>
      </w:r>
    </w:p>
    <w:p w14:paraId="5464BE85" w14:textId="77777777" w:rsidR="003E0A48" w:rsidRDefault="003E0A48"/>
  </w:footnote>
  <w:footnote w:type="continuationSeparator" w:id="0">
    <w:p w14:paraId="3B214E26" w14:textId="77777777" w:rsidR="003E0A48" w:rsidRDefault="003E0A48" w:rsidP="006C5BCF">
      <w:pPr>
        <w:spacing w:after="0" w:line="240" w:lineRule="auto"/>
      </w:pPr>
      <w:r>
        <w:continuationSeparator/>
      </w:r>
    </w:p>
    <w:p w14:paraId="07BFE1F2" w14:textId="77777777" w:rsidR="003E0A48" w:rsidRDefault="003E0A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E183" w14:textId="5E033A5F" w:rsidR="006351E4" w:rsidRPr="006C5BCF" w:rsidRDefault="00706D3F" w:rsidP="006C5BCF">
    <w:pPr>
      <w:pStyle w:val="Kopfzeile"/>
      <w:jc w:val="center"/>
      <w:rPr>
        <w:sz w:val="10"/>
      </w:rPr>
    </w:pPr>
    <w:r>
      <w:rPr>
        <w:noProof/>
        <w:lang w:eastAsia="de-CH"/>
      </w:rPr>
      <w:drawing>
        <wp:anchor distT="0" distB="0" distL="114300" distR="114300" simplePos="0" relativeHeight="251667456" behindDoc="0" locked="0" layoutInCell="1" allowOverlap="1" wp14:anchorId="3CE33564" wp14:editId="3225A3EC">
          <wp:simplePos x="0" y="0"/>
          <wp:positionH relativeFrom="column">
            <wp:posOffset>-31115</wp:posOffset>
          </wp:positionH>
          <wp:positionV relativeFrom="paragraph">
            <wp:posOffset>-330363</wp:posOffset>
          </wp:positionV>
          <wp:extent cx="656376" cy="656376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376" cy="65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873">
      <w:rPr>
        <w:noProof/>
        <w:sz w:val="10"/>
      </w:rPr>
      <w:t xml:space="preserve"> </w:t>
    </w:r>
    <w:r w:rsidR="00B2104A">
      <w:rPr>
        <w:noProof/>
        <w:lang w:eastAsia="de-CH"/>
      </w:rPr>
      <w:drawing>
        <wp:anchor distT="0" distB="0" distL="114300" distR="114300" simplePos="0" relativeHeight="251663360" behindDoc="0" locked="0" layoutInCell="1" allowOverlap="1" wp14:anchorId="4C4A7CBE" wp14:editId="4457F843">
          <wp:simplePos x="0" y="0"/>
          <wp:positionH relativeFrom="column">
            <wp:posOffset>5316220</wp:posOffset>
          </wp:positionH>
          <wp:positionV relativeFrom="paragraph">
            <wp:posOffset>-262890</wp:posOffset>
          </wp:positionV>
          <wp:extent cx="1154786" cy="359199"/>
          <wp:effectExtent l="0" t="0" r="7620" b="3175"/>
          <wp:wrapNone/>
          <wp:docPr id="169" name="Grafik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786" cy="359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04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2817AC" wp14:editId="69CF7ECF">
              <wp:simplePos x="0" y="0"/>
              <wp:positionH relativeFrom="column">
                <wp:posOffset>34925</wp:posOffset>
              </wp:positionH>
              <wp:positionV relativeFrom="paragraph">
                <wp:posOffset>182880</wp:posOffset>
              </wp:positionV>
              <wp:extent cx="6407785" cy="0"/>
              <wp:effectExtent l="0" t="0" r="0" b="0"/>
              <wp:wrapTopAndBottom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C6817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75pt;margin-top:14.4pt;width:504.5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" strokecolor="#838280" strokeweight=".5pt">
              <v:stroke dashstyle="dash"/>
              <w10:wrap type="topAndBottom"/>
            </v:shape>
          </w:pict>
        </mc:Fallback>
      </mc:AlternateContent>
    </w:r>
  </w:p>
  <w:p w14:paraId="35BBC7AB" w14:textId="7237A2DD" w:rsidR="000D74CD" w:rsidRDefault="000D74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6C75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E2D2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AC4E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D63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98AF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C4A9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928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DEE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1E9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88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CC4BE2"/>
    <w:multiLevelType w:val="hybridMultilevel"/>
    <w:tmpl w:val="BB204A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2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3" w15:restartNumberingAfterBreak="0">
    <w:nsid w:val="46EE63B2"/>
    <w:multiLevelType w:val="hybridMultilevel"/>
    <w:tmpl w:val="56D454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5" w15:restartNumberingAfterBreak="0">
    <w:nsid w:val="58253CBA"/>
    <w:multiLevelType w:val="hybridMultilevel"/>
    <w:tmpl w:val="D506FD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91079"/>
    <w:multiLevelType w:val="hybridMultilevel"/>
    <w:tmpl w:val="2C1692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1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0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035EC"/>
    <w:rsid w:val="00010088"/>
    <w:rsid w:val="000212FD"/>
    <w:rsid w:val="00026625"/>
    <w:rsid w:val="000276AD"/>
    <w:rsid w:val="00031ECE"/>
    <w:rsid w:val="00032C0A"/>
    <w:rsid w:val="000436DD"/>
    <w:rsid w:val="00047595"/>
    <w:rsid w:val="00054E50"/>
    <w:rsid w:val="00067199"/>
    <w:rsid w:val="000858F5"/>
    <w:rsid w:val="00090AA1"/>
    <w:rsid w:val="0009799A"/>
    <w:rsid w:val="000A43E3"/>
    <w:rsid w:val="000A7DD1"/>
    <w:rsid w:val="000B0581"/>
    <w:rsid w:val="000C2AE5"/>
    <w:rsid w:val="000D21C3"/>
    <w:rsid w:val="000D74CD"/>
    <w:rsid w:val="000E2322"/>
    <w:rsid w:val="000E6BB1"/>
    <w:rsid w:val="000F4A37"/>
    <w:rsid w:val="000F6873"/>
    <w:rsid w:val="001234B1"/>
    <w:rsid w:val="0014709B"/>
    <w:rsid w:val="00166B08"/>
    <w:rsid w:val="001718EA"/>
    <w:rsid w:val="00181550"/>
    <w:rsid w:val="00196820"/>
    <w:rsid w:val="001B1C26"/>
    <w:rsid w:val="001C2909"/>
    <w:rsid w:val="001C7B85"/>
    <w:rsid w:val="001E053A"/>
    <w:rsid w:val="001E300B"/>
    <w:rsid w:val="001E32C4"/>
    <w:rsid w:val="001E36A2"/>
    <w:rsid w:val="001E4935"/>
    <w:rsid w:val="001F7882"/>
    <w:rsid w:val="00201EF1"/>
    <w:rsid w:val="00270387"/>
    <w:rsid w:val="00272308"/>
    <w:rsid w:val="002752F0"/>
    <w:rsid w:val="002B0D51"/>
    <w:rsid w:val="002C2ADF"/>
    <w:rsid w:val="002D4C8B"/>
    <w:rsid w:val="002E634C"/>
    <w:rsid w:val="002F45E9"/>
    <w:rsid w:val="002F49BA"/>
    <w:rsid w:val="00321863"/>
    <w:rsid w:val="00352B0C"/>
    <w:rsid w:val="003538E6"/>
    <w:rsid w:val="00366642"/>
    <w:rsid w:val="003701AB"/>
    <w:rsid w:val="00383035"/>
    <w:rsid w:val="0038398B"/>
    <w:rsid w:val="003966A9"/>
    <w:rsid w:val="003A3F0D"/>
    <w:rsid w:val="003A73CF"/>
    <w:rsid w:val="003B139F"/>
    <w:rsid w:val="003D5A44"/>
    <w:rsid w:val="003E0A48"/>
    <w:rsid w:val="00401C7F"/>
    <w:rsid w:val="00401EF9"/>
    <w:rsid w:val="00406B38"/>
    <w:rsid w:val="004145D8"/>
    <w:rsid w:val="004222D9"/>
    <w:rsid w:val="00425DFE"/>
    <w:rsid w:val="004354AF"/>
    <w:rsid w:val="0043653A"/>
    <w:rsid w:val="00443E5D"/>
    <w:rsid w:val="00454289"/>
    <w:rsid w:val="00470C07"/>
    <w:rsid w:val="0047324D"/>
    <w:rsid w:val="004816D8"/>
    <w:rsid w:val="004A4855"/>
    <w:rsid w:val="004B39DE"/>
    <w:rsid w:val="004B7672"/>
    <w:rsid w:val="004D7800"/>
    <w:rsid w:val="004E1500"/>
    <w:rsid w:val="004F3FDC"/>
    <w:rsid w:val="00505380"/>
    <w:rsid w:val="0050664D"/>
    <w:rsid w:val="005109FB"/>
    <w:rsid w:val="00512CE4"/>
    <w:rsid w:val="005132D7"/>
    <w:rsid w:val="00516A98"/>
    <w:rsid w:val="0052334D"/>
    <w:rsid w:val="005237A3"/>
    <w:rsid w:val="00525F68"/>
    <w:rsid w:val="00526E18"/>
    <w:rsid w:val="00540674"/>
    <w:rsid w:val="00542A92"/>
    <w:rsid w:val="0055372E"/>
    <w:rsid w:val="00564EB0"/>
    <w:rsid w:val="00594CFD"/>
    <w:rsid w:val="005A0307"/>
    <w:rsid w:val="005A0CE5"/>
    <w:rsid w:val="005A543F"/>
    <w:rsid w:val="005B5215"/>
    <w:rsid w:val="005D6889"/>
    <w:rsid w:val="005E4B8B"/>
    <w:rsid w:val="005F2A29"/>
    <w:rsid w:val="005F46D2"/>
    <w:rsid w:val="00601183"/>
    <w:rsid w:val="0060260B"/>
    <w:rsid w:val="006144F6"/>
    <w:rsid w:val="00623446"/>
    <w:rsid w:val="006351E4"/>
    <w:rsid w:val="0065136A"/>
    <w:rsid w:val="00661597"/>
    <w:rsid w:val="00664A77"/>
    <w:rsid w:val="00684CB2"/>
    <w:rsid w:val="0068785D"/>
    <w:rsid w:val="006971FA"/>
    <w:rsid w:val="006A5DC9"/>
    <w:rsid w:val="006B048A"/>
    <w:rsid w:val="006B57F8"/>
    <w:rsid w:val="006C5BCF"/>
    <w:rsid w:val="006D6BF1"/>
    <w:rsid w:val="006E1B2C"/>
    <w:rsid w:val="006E5766"/>
    <w:rsid w:val="006E607D"/>
    <w:rsid w:val="006F0FC7"/>
    <w:rsid w:val="006F2260"/>
    <w:rsid w:val="006F4D65"/>
    <w:rsid w:val="006F617E"/>
    <w:rsid w:val="00706D3F"/>
    <w:rsid w:val="00722652"/>
    <w:rsid w:val="0073182F"/>
    <w:rsid w:val="00762958"/>
    <w:rsid w:val="007678FC"/>
    <w:rsid w:val="00770484"/>
    <w:rsid w:val="007719E0"/>
    <w:rsid w:val="0077662A"/>
    <w:rsid w:val="00784A01"/>
    <w:rsid w:val="00786F39"/>
    <w:rsid w:val="007973CA"/>
    <w:rsid w:val="007A6705"/>
    <w:rsid w:val="007A760F"/>
    <w:rsid w:val="007C4FE9"/>
    <w:rsid w:val="007D08DD"/>
    <w:rsid w:val="007D4426"/>
    <w:rsid w:val="007E09CF"/>
    <w:rsid w:val="007F19D9"/>
    <w:rsid w:val="007F7805"/>
    <w:rsid w:val="00800B57"/>
    <w:rsid w:val="00802226"/>
    <w:rsid w:val="00806562"/>
    <w:rsid w:val="00814716"/>
    <w:rsid w:val="00834842"/>
    <w:rsid w:val="00842569"/>
    <w:rsid w:val="008556D8"/>
    <w:rsid w:val="00860C8F"/>
    <w:rsid w:val="008616ED"/>
    <w:rsid w:val="0086180C"/>
    <w:rsid w:val="0087300A"/>
    <w:rsid w:val="008734D7"/>
    <w:rsid w:val="0088192A"/>
    <w:rsid w:val="00882499"/>
    <w:rsid w:val="00886542"/>
    <w:rsid w:val="00887AB8"/>
    <w:rsid w:val="00890AB7"/>
    <w:rsid w:val="00896A3D"/>
    <w:rsid w:val="0089755D"/>
    <w:rsid w:val="008B055F"/>
    <w:rsid w:val="008B167B"/>
    <w:rsid w:val="008C15A2"/>
    <w:rsid w:val="008D3182"/>
    <w:rsid w:val="008E13F7"/>
    <w:rsid w:val="008E490B"/>
    <w:rsid w:val="00924FD0"/>
    <w:rsid w:val="00930654"/>
    <w:rsid w:val="00940929"/>
    <w:rsid w:val="009725DB"/>
    <w:rsid w:val="00974E65"/>
    <w:rsid w:val="009773BE"/>
    <w:rsid w:val="0098479B"/>
    <w:rsid w:val="00991793"/>
    <w:rsid w:val="009A579E"/>
    <w:rsid w:val="009A57C7"/>
    <w:rsid w:val="009B1CA6"/>
    <w:rsid w:val="009B2FF0"/>
    <w:rsid w:val="009D6818"/>
    <w:rsid w:val="009E13CB"/>
    <w:rsid w:val="00A059AE"/>
    <w:rsid w:val="00A321C1"/>
    <w:rsid w:val="00A33550"/>
    <w:rsid w:val="00A34482"/>
    <w:rsid w:val="00A41AAF"/>
    <w:rsid w:val="00A4788A"/>
    <w:rsid w:val="00A561EC"/>
    <w:rsid w:val="00A623E0"/>
    <w:rsid w:val="00A64E99"/>
    <w:rsid w:val="00A654BA"/>
    <w:rsid w:val="00A65892"/>
    <w:rsid w:val="00A66642"/>
    <w:rsid w:val="00A67721"/>
    <w:rsid w:val="00A70890"/>
    <w:rsid w:val="00A72E26"/>
    <w:rsid w:val="00A82EB4"/>
    <w:rsid w:val="00A85761"/>
    <w:rsid w:val="00A94508"/>
    <w:rsid w:val="00AA131D"/>
    <w:rsid w:val="00AA4A5B"/>
    <w:rsid w:val="00AC3E16"/>
    <w:rsid w:val="00AC3F28"/>
    <w:rsid w:val="00AD0EED"/>
    <w:rsid w:val="00AD348F"/>
    <w:rsid w:val="00AE0A64"/>
    <w:rsid w:val="00AE1682"/>
    <w:rsid w:val="00AE3682"/>
    <w:rsid w:val="00AE4022"/>
    <w:rsid w:val="00AF68A1"/>
    <w:rsid w:val="00AF74EB"/>
    <w:rsid w:val="00B2104A"/>
    <w:rsid w:val="00B21DD0"/>
    <w:rsid w:val="00B32707"/>
    <w:rsid w:val="00B4006D"/>
    <w:rsid w:val="00B56472"/>
    <w:rsid w:val="00B64C54"/>
    <w:rsid w:val="00B65815"/>
    <w:rsid w:val="00B77FD2"/>
    <w:rsid w:val="00B9142B"/>
    <w:rsid w:val="00B92678"/>
    <w:rsid w:val="00B959FC"/>
    <w:rsid w:val="00BB24E3"/>
    <w:rsid w:val="00BB2EEB"/>
    <w:rsid w:val="00BD47E2"/>
    <w:rsid w:val="00BE020C"/>
    <w:rsid w:val="00BF4B5A"/>
    <w:rsid w:val="00BF6611"/>
    <w:rsid w:val="00BF76D1"/>
    <w:rsid w:val="00C261DB"/>
    <w:rsid w:val="00C32806"/>
    <w:rsid w:val="00C34C21"/>
    <w:rsid w:val="00C60C1F"/>
    <w:rsid w:val="00C71250"/>
    <w:rsid w:val="00C728BC"/>
    <w:rsid w:val="00C92277"/>
    <w:rsid w:val="00C92309"/>
    <w:rsid w:val="00C959CD"/>
    <w:rsid w:val="00CA0332"/>
    <w:rsid w:val="00CA5944"/>
    <w:rsid w:val="00CC1017"/>
    <w:rsid w:val="00CD73F4"/>
    <w:rsid w:val="00CE213C"/>
    <w:rsid w:val="00CE41F0"/>
    <w:rsid w:val="00D0759D"/>
    <w:rsid w:val="00D1564B"/>
    <w:rsid w:val="00D23D77"/>
    <w:rsid w:val="00D2471C"/>
    <w:rsid w:val="00D26A5E"/>
    <w:rsid w:val="00D60B59"/>
    <w:rsid w:val="00D64502"/>
    <w:rsid w:val="00D70DB7"/>
    <w:rsid w:val="00D77AA2"/>
    <w:rsid w:val="00D86B28"/>
    <w:rsid w:val="00D92028"/>
    <w:rsid w:val="00DA55F4"/>
    <w:rsid w:val="00DB2AEF"/>
    <w:rsid w:val="00DC169F"/>
    <w:rsid w:val="00DC2B84"/>
    <w:rsid w:val="00DC7857"/>
    <w:rsid w:val="00DD0617"/>
    <w:rsid w:val="00DE2A68"/>
    <w:rsid w:val="00DE34F7"/>
    <w:rsid w:val="00DF2A45"/>
    <w:rsid w:val="00E14C7B"/>
    <w:rsid w:val="00E170A2"/>
    <w:rsid w:val="00E311CF"/>
    <w:rsid w:val="00E324F6"/>
    <w:rsid w:val="00E47174"/>
    <w:rsid w:val="00E51D3C"/>
    <w:rsid w:val="00E55763"/>
    <w:rsid w:val="00E73758"/>
    <w:rsid w:val="00E73B88"/>
    <w:rsid w:val="00E760C5"/>
    <w:rsid w:val="00E76B4D"/>
    <w:rsid w:val="00E81549"/>
    <w:rsid w:val="00E84362"/>
    <w:rsid w:val="00E90B7A"/>
    <w:rsid w:val="00E92F06"/>
    <w:rsid w:val="00EA4719"/>
    <w:rsid w:val="00EB3632"/>
    <w:rsid w:val="00EC04CE"/>
    <w:rsid w:val="00EC39E4"/>
    <w:rsid w:val="00EE2A78"/>
    <w:rsid w:val="00EF0CDA"/>
    <w:rsid w:val="00F01A3A"/>
    <w:rsid w:val="00F12266"/>
    <w:rsid w:val="00F13E4A"/>
    <w:rsid w:val="00F15A04"/>
    <w:rsid w:val="00F22D50"/>
    <w:rsid w:val="00F24F00"/>
    <w:rsid w:val="00F431D2"/>
    <w:rsid w:val="00F45EBA"/>
    <w:rsid w:val="00F537E7"/>
    <w:rsid w:val="00F857EF"/>
    <w:rsid w:val="00FA081E"/>
    <w:rsid w:val="00FA6DE0"/>
    <w:rsid w:val="00FB33B6"/>
    <w:rsid w:val="00FC28D8"/>
    <w:rsid w:val="00FD52F2"/>
    <w:rsid w:val="00FE5EEE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9B4DF4"/>
  <w15:docId w15:val="{213DDDC5-5F7A-4073-AFFB-A004633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2499"/>
    <w:pPr>
      <w:spacing w:line="300" w:lineRule="exact"/>
    </w:pPr>
    <w:rPr>
      <w:rFonts w:ascii="Trebuchet MS" w:hAnsi="Trebuchet M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/>
      <w:ind w:left="-2325"/>
      <w:outlineLvl w:val="0"/>
    </w:pPr>
    <w:rPr>
      <w:rFonts w:eastAsiaTheme="majorEastAsia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13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E324F6"/>
    <w:pPr>
      <w:ind w:left="0"/>
    </w:pPr>
    <w:rPr>
      <w:sz w:val="26"/>
    </w:r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E324F6"/>
    <w:rPr>
      <w:rFonts w:ascii="Trebuchet MS" w:eastAsiaTheme="majorEastAsia" w:hAnsi="Trebuchet MS" w:cstheme="majorBidi"/>
      <w:b/>
      <w:bCs/>
      <w:caps/>
      <w:color w:val="097D80"/>
      <w:sz w:val="26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i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/>
      <w:outlineLvl w:val="1"/>
    </w:pPr>
    <w:rPr>
      <w:rFonts w:eastAsia="Times New Roman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/>
      <w:ind w:left="340" w:hanging="170"/>
    </w:pPr>
    <w:rPr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eastAsia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eastAsia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b/>
      <w:color w:val="83828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7672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86542"/>
    <w:rPr>
      <w:color w:val="605E5C"/>
      <w:shd w:val="clear" w:color="auto" w:fill="E1DFDD"/>
    </w:rPr>
  </w:style>
  <w:style w:type="paragraph" w:styleId="E-Mail-Signatur">
    <w:name w:val="E-mail Signature"/>
    <w:basedOn w:val="Standard"/>
    <w:link w:val="E-Mail-SignaturZchn"/>
    <w:uiPriority w:val="99"/>
    <w:unhideWhenUsed/>
    <w:rsid w:val="00684CB2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684CB2"/>
  </w:style>
  <w:style w:type="paragraph" w:styleId="Funotentext">
    <w:name w:val="footnote text"/>
    <w:basedOn w:val="Standard"/>
    <w:link w:val="FunotentextZchn"/>
    <w:uiPriority w:val="99"/>
    <w:semiHidden/>
    <w:unhideWhenUsed/>
    <w:rsid w:val="00196820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682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96820"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  <w:rsid w:val="000C2AE5"/>
    <w:pPr>
      <w:spacing w:after="0"/>
    </w:pPr>
  </w:style>
  <w:style w:type="character" w:customStyle="1" w:styleId="Frage">
    <w:name w:val="Frage"/>
    <w:basedOn w:val="Absatz-Standardschriftart"/>
    <w:uiPriority w:val="1"/>
    <w:qFormat/>
    <w:rsid w:val="00B21DD0"/>
    <w:rPr>
      <w:rFonts w:ascii="Trebuchet MS" w:hAnsi="Trebuchet MS"/>
      <w:b/>
      <w:color w:val="EE7023"/>
      <w:sz w:val="20"/>
      <w:szCs w:val="20"/>
    </w:rPr>
  </w:style>
  <w:style w:type="character" w:customStyle="1" w:styleId="Antwort">
    <w:name w:val="Antwort"/>
    <w:basedOn w:val="Absatz-Standardschriftart"/>
    <w:uiPriority w:val="1"/>
    <w:qFormat/>
    <w:rsid w:val="00B21DD0"/>
    <w:rPr>
      <w:rFonts w:ascii="Trebuchet MS" w:hAnsi="Trebuchet MS"/>
      <w:color w:val="4CB3B6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032C0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032C0A"/>
  </w:style>
  <w:style w:type="character" w:customStyle="1" w:styleId="zusatzinfo">
    <w:name w:val="zusatzinfo"/>
    <w:basedOn w:val="Absatz-Standardschriftart"/>
    <w:uiPriority w:val="1"/>
    <w:qFormat/>
    <w:rsid w:val="00594CFD"/>
    <w:rPr>
      <w:i/>
      <w:iCs/>
      <w:color w:val="BFBFBF" w:themeColor="background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13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arbeitung">
    <w:name w:val="Revision"/>
    <w:hidden/>
    <w:uiPriority w:val="99"/>
    <w:semiHidden/>
    <w:rsid w:val="00E92F06"/>
    <w:pPr>
      <w:spacing w:after="0" w:line="240" w:lineRule="auto"/>
    </w:pPr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nikotin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feel-ok.ch/nikotin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feel-ok.ch/cannabis-k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eel-ok.ch/nikotin2" TargetMode="External"/><Relationship Id="rId17" Type="http://schemas.openxmlformats.org/officeDocument/2006/relationships/image" Target="media/image4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eel-ok.ch/nikotin7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s://www.feel-ok.ch/nikotin6" TargetMode="External"/><Relationship Id="rId23" Type="http://schemas.openxmlformats.org/officeDocument/2006/relationships/hyperlink" Target="https://www.feel-ok.ch/alkohol-k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eel-ok.ch/nikotin1" TargetMode="External"/><Relationship Id="rId19" Type="http://schemas.openxmlformats.org/officeDocument/2006/relationships/hyperlink" Target="https://www.feel-ok.ch/nikotin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feel-ok.ch/nikotin3" TargetMode="Externa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254C-387A-4C01-828F-DAF12183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</dc:creator>
  <cp:lastModifiedBy>Oliver Padlina</cp:lastModifiedBy>
  <cp:revision>4</cp:revision>
  <cp:lastPrinted>2021-08-13T12:24:00Z</cp:lastPrinted>
  <dcterms:created xsi:type="dcterms:W3CDTF">2021-07-28T14:42:00Z</dcterms:created>
  <dcterms:modified xsi:type="dcterms:W3CDTF">2021-08-13T12:24:00Z</dcterms:modified>
</cp:coreProperties>
</file>