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3A0" w:rsidRPr="009E5941" w:rsidRDefault="00E663A0">
      <w:pPr>
        <w:rPr>
          <w:color w:val="385623" w:themeColor="accent6" w:themeShade="80"/>
          <w:lang w:val="en-US"/>
        </w:rPr>
      </w:pPr>
      <w:r w:rsidRPr="009E5941">
        <w:rPr>
          <w:color w:val="385623" w:themeColor="accent6" w:themeShade="80"/>
          <w:lang w:val="en-US"/>
        </w:rPr>
        <w:t xml:space="preserve">Stand: </w:t>
      </w:r>
      <w:r w:rsidR="0025525A">
        <w:rPr>
          <w:color w:val="385623" w:themeColor="accent6" w:themeShade="80"/>
          <w:lang w:val="en-US"/>
        </w:rPr>
        <w:t>26</w:t>
      </w:r>
      <w:r w:rsidRPr="009E5941">
        <w:rPr>
          <w:color w:val="385623" w:themeColor="accent6" w:themeShade="80"/>
          <w:lang w:val="en-US"/>
        </w:rPr>
        <w:t>.7.2018</w:t>
      </w:r>
      <w:r w:rsidR="009E5941" w:rsidRPr="009E5941">
        <w:rPr>
          <w:color w:val="385623" w:themeColor="accent6" w:themeShade="80"/>
          <w:lang w:val="en-US"/>
        </w:rPr>
        <w:t xml:space="preserve">, Oliver Padlina, </w:t>
      </w:r>
      <w:r w:rsidR="00ED407F">
        <w:rPr>
          <w:color w:val="385623" w:themeColor="accent6" w:themeShade="80"/>
          <w:lang w:val="en-US"/>
        </w:rPr>
        <w:t xml:space="preserve">Christina </w:t>
      </w:r>
      <w:proofErr w:type="spellStart"/>
      <w:r w:rsidR="00ED407F">
        <w:rPr>
          <w:color w:val="385623" w:themeColor="accent6" w:themeShade="80"/>
          <w:lang w:val="en-US"/>
        </w:rPr>
        <w:t>Notter</w:t>
      </w:r>
      <w:proofErr w:type="spellEnd"/>
      <w:r w:rsidR="00ED407F">
        <w:rPr>
          <w:color w:val="385623" w:themeColor="accent6" w:themeShade="80"/>
          <w:lang w:val="en-US"/>
        </w:rPr>
        <w:t xml:space="preserve">, </w:t>
      </w:r>
      <w:r w:rsidR="009E5941" w:rsidRPr="009E5941">
        <w:rPr>
          <w:color w:val="385623" w:themeColor="accent6" w:themeShade="80"/>
          <w:lang w:val="en-US"/>
        </w:rPr>
        <w:t>feel-o</w:t>
      </w:r>
      <w:r w:rsidR="009E5941">
        <w:rPr>
          <w:color w:val="385623" w:themeColor="accent6" w:themeShade="80"/>
          <w:lang w:val="en-US"/>
        </w:rPr>
        <w:t>k.ch</w:t>
      </w:r>
    </w:p>
    <w:p w:rsidR="00414CCA" w:rsidRPr="00E663A0" w:rsidRDefault="00E663A0">
      <w:pPr>
        <w:rPr>
          <w:b/>
        </w:rPr>
      </w:pPr>
      <w:r w:rsidRPr="00E663A0">
        <w:rPr>
          <w:b/>
        </w:rPr>
        <w:t>Fragekarten feel-ok.ch Version 10</w:t>
      </w:r>
    </w:p>
    <w:p w:rsidR="00E663A0" w:rsidRPr="00E663A0" w:rsidRDefault="00E663A0">
      <w:pPr>
        <w:rPr>
          <w:i/>
        </w:rPr>
      </w:pPr>
      <w:r w:rsidRPr="00E663A0">
        <w:rPr>
          <w:i/>
        </w:rPr>
        <w:t>Vordere Seite</w:t>
      </w:r>
      <w:r w:rsidR="009E5941">
        <w:rPr>
          <w:i/>
        </w:rPr>
        <w:t xml:space="preserve"> (dynamischer Text)</w:t>
      </w:r>
    </w:p>
    <w:p w:rsidR="00E663A0" w:rsidRDefault="00CD5B87">
      <w:r>
        <w:rPr>
          <w:noProof/>
          <w:lang w:eastAsia="de-CH"/>
        </w:rPr>
        <w:drawing>
          <wp:inline distT="0" distB="0" distL="0" distR="0" wp14:anchorId="3B5107E2" wp14:editId="1D2B7D79">
            <wp:extent cx="5290202" cy="3755390"/>
            <wp:effectExtent l="19050" t="19050" r="24765" b="165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8138" cy="37610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63A0" w:rsidRPr="00E663A0" w:rsidRDefault="00E663A0">
      <w:pPr>
        <w:rPr>
          <w:i/>
        </w:rPr>
      </w:pPr>
      <w:r w:rsidRPr="00E663A0">
        <w:rPr>
          <w:i/>
        </w:rPr>
        <w:t>Hintere Seite</w:t>
      </w:r>
      <w:r w:rsidR="00FF7EC9">
        <w:rPr>
          <w:i/>
        </w:rPr>
        <w:t xml:space="preserve"> (immer gleich</w:t>
      </w:r>
      <w:r w:rsidR="009E5941">
        <w:rPr>
          <w:i/>
        </w:rPr>
        <w:t xml:space="preserve"> für alle Themen</w:t>
      </w:r>
      <w:r w:rsidR="00FF7EC9">
        <w:rPr>
          <w:i/>
        </w:rPr>
        <w:t>)</w:t>
      </w:r>
    </w:p>
    <w:p w:rsidR="00E663A0" w:rsidRDefault="00D03B07">
      <w:r>
        <w:rPr>
          <w:noProof/>
          <w:lang w:eastAsia="de-CH"/>
        </w:rPr>
        <w:drawing>
          <wp:inline distT="0" distB="0" distL="0" distR="0" wp14:anchorId="59619632" wp14:editId="717B3B5A">
            <wp:extent cx="5290159" cy="3738994"/>
            <wp:effectExtent l="19050" t="19050" r="25400" b="139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0049" cy="3745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63A0" w:rsidRDefault="00E663A0">
      <w:r>
        <w:br w:type="page"/>
      </w:r>
    </w:p>
    <w:p w:rsidR="00D03B07" w:rsidRDefault="00D03B07">
      <w:pPr>
        <w:rPr>
          <w:b/>
        </w:rPr>
      </w:pPr>
      <w:r>
        <w:rPr>
          <w:b/>
        </w:rPr>
        <w:lastRenderedPageBreak/>
        <w:t>Text 2. Seite</w:t>
      </w:r>
    </w:p>
    <w:p w:rsidR="00D03B07" w:rsidRDefault="00D03B07" w:rsidP="00D03B07">
      <w:pPr>
        <w:pStyle w:val="EinfAbs"/>
        <w:rPr>
          <w:rFonts w:ascii="Raleway" w:hAnsi="Raleway" w:cs="Raleway"/>
          <w:color w:val="EF7B45"/>
          <w:sz w:val="20"/>
          <w:szCs w:val="20"/>
        </w:rPr>
      </w:pPr>
      <w:r>
        <w:rPr>
          <w:rFonts w:ascii="Raleway" w:hAnsi="Raleway" w:cs="Raleway"/>
          <w:b/>
          <w:bCs/>
          <w:color w:val="EF7B45"/>
          <w:sz w:val="20"/>
          <w:szCs w:val="20"/>
        </w:rPr>
        <w:t>Hi! Was findest du bei uns?</w:t>
      </w:r>
      <w:r>
        <w:rPr>
          <w:rFonts w:ascii="Raleway" w:hAnsi="Raleway" w:cs="Raleway"/>
          <w:color w:val="EF7B45"/>
          <w:sz w:val="20"/>
          <w:szCs w:val="20"/>
        </w:rPr>
        <w:t xml:space="preserve"> </w:t>
      </w:r>
    </w:p>
    <w:p w:rsidR="00D03B07" w:rsidRDefault="00D03B07" w:rsidP="00D03B07">
      <w:pPr>
        <w:pStyle w:val="EinfAbs"/>
        <w:rPr>
          <w:rFonts w:ascii="Raleway" w:hAnsi="Raleway" w:cs="Raleway"/>
          <w:color w:val="EF7B45"/>
          <w:sz w:val="12"/>
          <w:szCs w:val="12"/>
        </w:rPr>
      </w:pPr>
    </w:p>
    <w:p w:rsidR="00D03B07" w:rsidRDefault="00D03B07" w:rsidP="00D03B07">
      <w:pPr>
        <w:pStyle w:val="EinfAbs"/>
        <w:rPr>
          <w:rFonts w:ascii="Raleway" w:hAnsi="Raleway" w:cs="Raleway"/>
          <w:sz w:val="20"/>
          <w:szCs w:val="20"/>
        </w:rPr>
      </w:pPr>
      <w:r>
        <w:rPr>
          <w:rFonts w:ascii="Raleway" w:hAnsi="Raleway" w:cs="Raleway"/>
          <w:sz w:val="20"/>
          <w:szCs w:val="20"/>
        </w:rPr>
        <w:t xml:space="preserve">Einen Interessenkompass für </w:t>
      </w:r>
      <w:r>
        <w:rPr>
          <w:rFonts w:ascii="Raleway" w:hAnsi="Raleway" w:cs="Raleway"/>
          <w:color w:val="289AA3"/>
          <w:sz w:val="20"/>
          <w:szCs w:val="20"/>
        </w:rPr>
        <w:t>deine berufliche Orientierung</w:t>
      </w:r>
      <w:r>
        <w:rPr>
          <w:rFonts w:ascii="Raleway" w:hAnsi="Raleway" w:cs="Raleway"/>
          <w:sz w:val="20"/>
          <w:szCs w:val="20"/>
        </w:rPr>
        <w:t xml:space="preserve"> und einen Sportarten-Kompass, um </w:t>
      </w:r>
      <w:r>
        <w:rPr>
          <w:rFonts w:ascii="Raleway" w:hAnsi="Raleway" w:cs="Raleway"/>
          <w:color w:val="289AA3"/>
          <w:sz w:val="20"/>
          <w:szCs w:val="20"/>
        </w:rPr>
        <w:t>deinen Lieblingssport</w:t>
      </w:r>
      <w:r>
        <w:rPr>
          <w:rFonts w:ascii="Raleway" w:hAnsi="Raleway" w:cs="Raleway"/>
          <w:sz w:val="20"/>
          <w:szCs w:val="20"/>
        </w:rPr>
        <w:t xml:space="preserve"> zu finden. Aber auch das Leiterspiel zu </w:t>
      </w:r>
      <w:r>
        <w:rPr>
          <w:rFonts w:ascii="Raleway" w:hAnsi="Raleway" w:cs="Raleway"/>
          <w:color w:val="289AA3"/>
          <w:sz w:val="20"/>
          <w:szCs w:val="20"/>
        </w:rPr>
        <w:t>Alkohol</w:t>
      </w:r>
      <w:r>
        <w:rPr>
          <w:rFonts w:ascii="Raleway" w:hAnsi="Raleway" w:cs="Raleway"/>
          <w:sz w:val="20"/>
          <w:szCs w:val="20"/>
        </w:rPr>
        <w:t xml:space="preserve">, </w:t>
      </w:r>
      <w:r>
        <w:rPr>
          <w:rFonts w:ascii="Raleway" w:hAnsi="Raleway" w:cs="Raleway"/>
          <w:color w:val="289AA3"/>
          <w:sz w:val="20"/>
          <w:szCs w:val="20"/>
        </w:rPr>
        <w:t>Cannabis</w:t>
      </w:r>
      <w:r>
        <w:rPr>
          <w:rFonts w:ascii="Raleway" w:hAnsi="Raleway" w:cs="Raleway"/>
          <w:sz w:val="20"/>
          <w:szCs w:val="20"/>
        </w:rPr>
        <w:t xml:space="preserve"> und </w:t>
      </w:r>
      <w:r>
        <w:rPr>
          <w:rFonts w:ascii="Raleway" w:hAnsi="Raleway" w:cs="Raleway"/>
          <w:color w:val="289AA3"/>
          <w:sz w:val="20"/>
          <w:szCs w:val="20"/>
        </w:rPr>
        <w:t>Rauchen</w:t>
      </w:r>
      <w:r>
        <w:rPr>
          <w:rFonts w:ascii="Raleway" w:hAnsi="Raleway" w:cs="Raleway"/>
          <w:sz w:val="20"/>
          <w:szCs w:val="20"/>
        </w:rPr>
        <w:t xml:space="preserve">, einen ungewöhnlichen </w:t>
      </w:r>
      <w:r>
        <w:rPr>
          <w:rFonts w:ascii="Raleway" w:hAnsi="Raleway" w:cs="Raleway"/>
          <w:color w:val="289AA3"/>
          <w:sz w:val="20"/>
          <w:szCs w:val="20"/>
        </w:rPr>
        <w:t>BMI-Rechner</w:t>
      </w:r>
      <w:r>
        <w:rPr>
          <w:rFonts w:ascii="Raleway" w:hAnsi="Raleway" w:cs="Raleway"/>
          <w:sz w:val="20"/>
          <w:szCs w:val="20"/>
        </w:rPr>
        <w:t xml:space="preserve"> und viele </w:t>
      </w:r>
      <w:r>
        <w:rPr>
          <w:rFonts w:ascii="Raleway" w:hAnsi="Raleway" w:cs="Raleway"/>
          <w:color w:val="289AA3"/>
          <w:sz w:val="20"/>
          <w:szCs w:val="20"/>
        </w:rPr>
        <w:t>psychologische Tests</w:t>
      </w:r>
      <w:r>
        <w:rPr>
          <w:rFonts w:ascii="Raleway" w:hAnsi="Raleway" w:cs="Raleway"/>
          <w:sz w:val="20"/>
          <w:szCs w:val="20"/>
        </w:rPr>
        <w:t xml:space="preserve">. Über </w:t>
      </w:r>
      <w:r>
        <w:rPr>
          <w:rFonts w:ascii="Raleway" w:hAnsi="Raleway" w:cs="Raleway"/>
          <w:color w:val="289AA3"/>
          <w:sz w:val="20"/>
          <w:szCs w:val="20"/>
        </w:rPr>
        <w:t>Beziehung</w:t>
      </w:r>
      <w:r>
        <w:rPr>
          <w:rFonts w:ascii="Raleway" w:hAnsi="Raleway" w:cs="Raleway"/>
          <w:sz w:val="20"/>
          <w:szCs w:val="20"/>
        </w:rPr>
        <w:t xml:space="preserve">, </w:t>
      </w:r>
      <w:r>
        <w:rPr>
          <w:rFonts w:ascii="Raleway" w:hAnsi="Raleway" w:cs="Raleway"/>
          <w:color w:val="289AA3"/>
          <w:sz w:val="20"/>
          <w:szCs w:val="20"/>
        </w:rPr>
        <w:t>Stress</w:t>
      </w:r>
      <w:r>
        <w:rPr>
          <w:rFonts w:ascii="Raleway" w:hAnsi="Raleway" w:cs="Raleway"/>
          <w:sz w:val="20"/>
          <w:szCs w:val="20"/>
        </w:rPr>
        <w:t xml:space="preserve"> und </w:t>
      </w:r>
      <w:r>
        <w:rPr>
          <w:rFonts w:ascii="Raleway" w:hAnsi="Raleway" w:cs="Raleway"/>
          <w:color w:val="289AA3"/>
          <w:sz w:val="20"/>
          <w:szCs w:val="20"/>
        </w:rPr>
        <w:t>Sucht</w:t>
      </w:r>
      <w:r>
        <w:rPr>
          <w:rFonts w:ascii="Raleway" w:hAnsi="Raleway" w:cs="Raleway"/>
          <w:sz w:val="20"/>
          <w:szCs w:val="20"/>
        </w:rPr>
        <w:t xml:space="preserve"> haben Jugendliche Fragen anderer Jugendlichen beantwortet. </w:t>
      </w:r>
    </w:p>
    <w:p w:rsidR="00D03B07" w:rsidRDefault="00D03B07" w:rsidP="00D03B07">
      <w:pPr>
        <w:pStyle w:val="EinfAbs"/>
        <w:rPr>
          <w:rFonts w:ascii="Raleway" w:hAnsi="Raleway" w:cs="Raleway"/>
          <w:sz w:val="12"/>
          <w:szCs w:val="12"/>
        </w:rPr>
      </w:pPr>
    </w:p>
    <w:p w:rsidR="00D03B07" w:rsidRDefault="00D03B07" w:rsidP="00D03B07">
      <w:pPr>
        <w:pStyle w:val="EinfAbs"/>
        <w:rPr>
          <w:rFonts w:ascii="Raleway" w:hAnsi="Raleway" w:cs="Raleway"/>
          <w:color w:val="EF7B45"/>
          <w:sz w:val="20"/>
          <w:szCs w:val="20"/>
        </w:rPr>
      </w:pPr>
      <w:r>
        <w:rPr>
          <w:rFonts w:ascii="Raleway" w:hAnsi="Raleway" w:cs="Raleway"/>
          <w:b/>
          <w:bCs/>
          <w:color w:val="EF7B45"/>
          <w:sz w:val="20"/>
          <w:szCs w:val="20"/>
        </w:rPr>
        <w:t>feel-ok.ch</w:t>
      </w:r>
      <w:r>
        <w:rPr>
          <w:rFonts w:ascii="Raleway" w:hAnsi="Raleway" w:cs="Raleway"/>
          <w:sz w:val="20"/>
          <w:szCs w:val="20"/>
        </w:rPr>
        <w:t xml:space="preserve"> ist spannend: Mit 20 Themen, dazu noch Tools, Videos, Quiz, Tests und </w:t>
      </w:r>
      <w:r w:rsidR="00317B72">
        <w:rPr>
          <w:rFonts w:ascii="Raleway" w:hAnsi="Raleway" w:cs="Raleway"/>
          <w:sz w:val="20"/>
          <w:szCs w:val="20"/>
        </w:rPr>
        <w:t xml:space="preserve">mit </w:t>
      </w:r>
      <w:r>
        <w:rPr>
          <w:rFonts w:ascii="Raleway" w:hAnsi="Raleway" w:cs="Raleway"/>
          <w:sz w:val="20"/>
          <w:szCs w:val="20"/>
        </w:rPr>
        <w:t>nützliche</w:t>
      </w:r>
      <w:r w:rsidR="00317B72">
        <w:rPr>
          <w:rFonts w:ascii="Raleway" w:hAnsi="Raleway" w:cs="Raleway"/>
          <w:sz w:val="20"/>
          <w:szCs w:val="20"/>
        </w:rPr>
        <w:t>n</w:t>
      </w:r>
      <w:r>
        <w:rPr>
          <w:rFonts w:ascii="Raleway" w:hAnsi="Raleway" w:cs="Raleway"/>
          <w:sz w:val="20"/>
          <w:szCs w:val="20"/>
        </w:rPr>
        <w:t xml:space="preserve"> Adressen findest du sicher etwas, was auch dich packt.</w:t>
      </w:r>
      <w:r>
        <w:rPr>
          <w:rFonts w:ascii="Raleway" w:hAnsi="Raleway" w:cs="Raleway"/>
          <w:color w:val="EF7B45"/>
          <w:sz w:val="20"/>
          <w:szCs w:val="20"/>
        </w:rPr>
        <w:t xml:space="preserve"> </w:t>
      </w:r>
    </w:p>
    <w:p w:rsidR="00D03B07" w:rsidRDefault="00D03B07" w:rsidP="00D03B07">
      <w:pPr>
        <w:pStyle w:val="EinfAbs"/>
        <w:rPr>
          <w:rFonts w:ascii="Raleway" w:hAnsi="Raleway" w:cs="Raleway"/>
          <w:b/>
          <w:bCs/>
          <w:color w:val="EF7B45"/>
          <w:sz w:val="12"/>
          <w:szCs w:val="12"/>
        </w:rPr>
      </w:pPr>
    </w:p>
    <w:p w:rsidR="00D03B07" w:rsidRPr="00D03B07" w:rsidRDefault="00D03B07" w:rsidP="00D03B07">
      <w:r>
        <w:rPr>
          <w:rFonts w:ascii="Raleway" w:hAnsi="Raleway" w:cs="Raleway"/>
          <w:b/>
          <w:bCs/>
          <w:color w:val="EF7B45"/>
          <w:sz w:val="20"/>
          <w:szCs w:val="20"/>
        </w:rPr>
        <w:t xml:space="preserve">Klick rein, </w:t>
      </w:r>
      <w:proofErr w:type="spellStart"/>
      <w:r>
        <w:rPr>
          <w:rFonts w:ascii="Raleway" w:hAnsi="Raleway" w:cs="Raleway"/>
          <w:b/>
          <w:bCs/>
          <w:color w:val="EF7B45"/>
          <w:sz w:val="20"/>
          <w:szCs w:val="20"/>
        </w:rPr>
        <w:t>finds</w:t>
      </w:r>
      <w:proofErr w:type="spellEnd"/>
      <w:r>
        <w:rPr>
          <w:rFonts w:ascii="Raleway" w:hAnsi="Raleway" w:cs="Raleway"/>
          <w:b/>
          <w:bCs/>
          <w:color w:val="EF7B45"/>
          <w:sz w:val="20"/>
          <w:szCs w:val="20"/>
        </w:rPr>
        <w:t xml:space="preserve"> raus.</w:t>
      </w:r>
    </w:p>
    <w:p w:rsidR="00D03B07" w:rsidRDefault="00D03B07">
      <w:pPr>
        <w:rPr>
          <w:b/>
        </w:rPr>
      </w:pPr>
    </w:p>
    <w:p w:rsidR="00E663A0" w:rsidRDefault="00E663A0">
      <w:pPr>
        <w:rPr>
          <w:b/>
        </w:rPr>
      </w:pPr>
      <w:r w:rsidRPr="00E663A0">
        <w:rPr>
          <w:b/>
        </w:rPr>
        <w:t>Sprüche für Fragekarten</w:t>
      </w:r>
    </w:p>
    <w:p w:rsidR="00414CCA" w:rsidRPr="00414CCA" w:rsidRDefault="00414CCA">
      <w:pPr>
        <w:rPr>
          <w:b/>
          <w:color w:val="FF0000"/>
        </w:rPr>
      </w:pPr>
      <w:r w:rsidRPr="00414CCA">
        <w:rPr>
          <w:b/>
          <w:color w:val="FF0000"/>
        </w:rPr>
        <w:t>Hinweis: Die Kurz-Links</w:t>
      </w:r>
      <w:r>
        <w:rPr>
          <w:b/>
          <w:color w:val="FF0000"/>
        </w:rPr>
        <w:t xml:space="preserve">, wie «feel-ok.ch/go1» </w:t>
      </w:r>
      <w:r w:rsidRPr="00414CCA">
        <w:rPr>
          <w:b/>
          <w:color w:val="FF0000"/>
        </w:rPr>
        <w:t>funktionieren noch nicht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E663A0" w:rsidTr="00E663A0">
        <w:tc>
          <w:tcPr>
            <w:tcW w:w="1555" w:type="dxa"/>
          </w:tcPr>
          <w:p w:rsidR="00E663A0" w:rsidRPr="00E663A0" w:rsidRDefault="00E663A0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E663A0" w:rsidRDefault="00E663A0">
            <w:r w:rsidRPr="00E663A0">
              <w:rPr>
                <w:color w:val="A6A6A6" w:themeColor="background1" w:themeShade="A6"/>
              </w:rPr>
              <w:t>Sexualität, Beziehung, Identität</w:t>
            </w:r>
          </w:p>
        </w:tc>
      </w:tr>
      <w:tr w:rsidR="00FC1935" w:rsidTr="00E663A0">
        <w:tc>
          <w:tcPr>
            <w:tcW w:w="1555" w:type="dxa"/>
          </w:tcPr>
          <w:p w:rsidR="00FC1935" w:rsidRPr="00E663A0" w:rsidRDefault="00FC19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FC1935" w:rsidRPr="00FC1935" w:rsidRDefault="00FC1935">
            <w:pPr>
              <w:rPr>
                <w:b/>
              </w:rPr>
            </w:pPr>
            <w:r w:rsidRPr="00FC1935">
              <w:rPr>
                <w:b/>
                <w:color w:val="A6A6A6" w:themeColor="background1" w:themeShade="A6"/>
              </w:rPr>
              <w:t>Körper entdecken</w:t>
            </w:r>
          </w:p>
        </w:tc>
      </w:tr>
      <w:tr w:rsidR="00FC1935" w:rsidTr="00E663A0">
        <w:tc>
          <w:tcPr>
            <w:tcW w:w="1555" w:type="dxa"/>
          </w:tcPr>
          <w:p w:rsidR="00FC1935" w:rsidRPr="00E663A0" w:rsidRDefault="00FC193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FC1935" w:rsidRPr="00E663A0" w:rsidRDefault="00A07713">
            <w:r>
              <w:rPr>
                <w:color w:val="8EAADB" w:themeColor="accent1" w:themeTint="99"/>
              </w:rPr>
              <w:t>Berner Gesundheit - BEGES</w:t>
            </w:r>
          </w:p>
        </w:tc>
      </w:tr>
      <w:tr w:rsidR="00E663A0" w:rsidTr="00E663A0">
        <w:tc>
          <w:tcPr>
            <w:tcW w:w="1555" w:type="dxa"/>
          </w:tcPr>
          <w:p w:rsidR="00E663A0" w:rsidRPr="00E663A0" w:rsidRDefault="00E663A0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E663A0" w:rsidRDefault="00E663A0">
            <w:r w:rsidRPr="00E663A0">
              <w:t>Pricklig, kitzelig, kribbelig</w:t>
            </w:r>
          </w:p>
        </w:tc>
      </w:tr>
      <w:tr w:rsidR="00E663A0" w:rsidTr="00E663A0">
        <w:tc>
          <w:tcPr>
            <w:tcW w:w="1555" w:type="dxa"/>
          </w:tcPr>
          <w:p w:rsidR="00E663A0" w:rsidRPr="00E663A0" w:rsidRDefault="00E663A0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E663A0" w:rsidRPr="00FC1935" w:rsidRDefault="00E663A0" w:rsidP="00E663A0">
            <w:pPr>
              <w:rPr>
                <w:b/>
              </w:rPr>
            </w:pPr>
            <w:r w:rsidRPr="00FC1935">
              <w:rPr>
                <w:b/>
              </w:rPr>
              <w:t>Welche Berührungen mögen Frauen und welche Männer?</w:t>
            </w:r>
          </w:p>
        </w:tc>
      </w:tr>
      <w:tr w:rsidR="00E663A0" w:rsidTr="00E663A0">
        <w:tc>
          <w:tcPr>
            <w:tcW w:w="1555" w:type="dxa"/>
          </w:tcPr>
          <w:p w:rsidR="00E663A0" w:rsidRPr="00E663A0" w:rsidRDefault="0094142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Kurz-Link</w:t>
            </w:r>
          </w:p>
        </w:tc>
        <w:tc>
          <w:tcPr>
            <w:tcW w:w="7841" w:type="dxa"/>
          </w:tcPr>
          <w:p w:rsidR="00E663A0" w:rsidRDefault="00E663A0" w:rsidP="00E663A0">
            <w:r>
              <w:t>feel-ok.ch/go1</w:t>
            </w:r>
          </w:p>
        </w:tc>
      </w:tr>
      <w:tr w:rsidR="00941425" w:rsidTr="00E663A0">
        <w:tc>
          <w:tcPr>
            <w:tcW w:w="1555" w:type="dxa"/>
          </w:tcPr>
          <w:p w:rsidR="00941425" w:rsidRDefault="00941425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E663A0">
            <w:hyperlink r:id="rId8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E663A0" w:rsidRDefault="00E663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E663A0" w:rsidTr="00414CCA">
        <w:tc>
          <w:tcPr>
            <w:tcW w:w="1555" w:type="dxa"/>
          </w:tcPr>
          <w:p w:rsidR="00E663A0" w:rsidRPr="00E663A0" w:rsidRDefault="00E663A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E663A0" w:rsidRDefault="00E663A0" w:rsidP="00414CCA">
            <w:r w:rsidRPr="00E663A0">
              <w:rPr>
                <w:color w:val="A6A6A6" w:themeColor="background1" w:themeShade="A6"/>
              </w:rPr>
              <w:t>Sexualität, Beziehung, Identität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FC1935" w:rsidRPr="00FC1935" w:rsidRDefault="00FC1935" w:rsidP="00414CCA">
            <w:pPr>
              <w:rPr>
                <w:b/>
              </w:rPr>
            </w:pPr>
            <w:r w:rsidRPr="00FC1935">
              <w:rPr>
                <w:b/>
                <w:color w:val="A6A6A6" w:themeColor="background1" w:themeShade="A6"/>
              </w:rPr>
              <w:t>GJP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FC1935" w:rsidRPr="00E663A0" w:rsidRDefault="00FC1935" w:rsidP="00414CCA">
            <w:r>
              <w:rPr>
                <w:color w:val="8EAADB" w:themeColor="accent1" w:themeTint="99"/>
              </w:rPr>
              <w:t>Fachstelle Gleichstellung Zürich</w:t>
            </w:r>
          </w:p>
        </w:tc>
      </w:tr>
      <w:tr w:rsidR="00E663A0" w:rsidTr="00414CCA">
        <w:tc>
          <w:tcPr>
            <w:tcW w:w="1555" w:type="dxa"/>
          </w:tcPr>
          <w:p w:rsidR="00E663A0" w:rsidRPr="00E663A0" w:rsidRDefault="00E663A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E663A0" w:rsidRDefault="00317B72" w:rsidP="00414CCA">
            <w:r>
              <w:t>Liebe ist…</w:t>
            </w:r>
          </w:p>
        </w:tc>
      </w:tr>
      <w:tr w:rsidR="00E663A0" w:rsidTr="00414CCA">
        <w:tc>
          <w:tcPr>
            <w:tcW w:w="1555" w:type="dxa"/>
          </w:tcPr>
          <w:p w:rsidR="00E663A0" w:rsidRPr="00E663A0" w:rsidRDefault="00E663A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E663A0" w:rsidRPr="00FC1935" w:rsidRDefault="00FC1935" w:rsidP="00414CCA">
            <w:pPr>
              <w:rPr>
                <w:b/>
              </w:rPr>
            </w:pPr>
            <w:r w:rsidRPr="00FC1935">
              <w:rPr>
                <w:b/>
              </w:rPr>
              <w:t>Was darf</w:t>
            </w:r>
            <w:r w:rsidR="007C20C2">
              <w:rPr>
                <w:b/>
              </w:rPr>
              <w:t>st du und was darf</w:t>
            </w:r>
            <w:r w:rsidRPr="00FC1935">
              <w:rPr>
                <w:b/>
              </w:rPr>
              <w:t xml:space="preserve"> dein Schatz tun? Was sollte</w:t>
            </w:r>
            <w:r w:rsidR="007C20C2">
              <w:rPr>
                <w:b/>
              </w:rPr>
              <w:t>t</w:t>
            </w:r>
            <w:r w:rsidRPr="00FC1935">
              <w:rPr>
                <w:b/>
              </w:rPr>
              <w:t xml:space="preserve"> </w:t>
            </w:r>
            <w:r w:rsidR="007C20C2">
              <w:rPr>
                <w:b/>
              </w:rPr>
              <w:t>ihr</w:t>
            </w:r>
            <w:r w:rsidRPr="00FC1935">
              <w:rPr>
                <w:b/>
              </w:rPr>
              <w:t xml:space="preserve"> lieber lassen?  </w:t>
            </w:r>
          </w:p>
        </w:tc>
      </w:tr>
      <w:tr w:rsidR="00E663A0" w:rsidTr="00414CCA">
        <w:tc>
          <w:tcPr>
            <w:tcW w:w="1555" w:type="dxa"/>
          </w:tcPr>
          <w:p w:rsidR="00E663A0" w:rsidRPr="00E663A0" w:rsidRDefault="00E663A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E663A0" w:rsidRDefault="00E663A0" w:rsidP="00414CCA">
            <w:r>
              <w:t>feel-ok.ch/go</w:t>
            </w:r>
            <w:r w:rsidR="00FC1935">
              <w:t>2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9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E663A0" w:rsidRDefault="00E663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FC1935" w:rsidRDefault="00FC1935" w:rsidP="00414CCA">
            <w:r w:rsidRPr="00E663A0">
              <w:rPr>
                <w:color w:val="A6A6A6" w:themeColor="background1" w:themeShade="A6"/>
              </w:rPr>
              <w:t>Sexualität, Beziehung, Identität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FC1935" w:rsidRPr="00FC1935" w:rsidRDefault="00FC1935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Sexuelle Orientierung und Identität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FC1935" w:rsidRPr="00E663A0" w:rsidRDefault="00F178CC" w:rsidP="00414CCA">
            <w:r>
              <w:rPr>
                <w:color w:val="8EAADB" w:themeColor="accent1" w:themeTint="99"/>
              </w:rPr>
              <w:t>d</w:t>
            </w:r>
            <w:r w:rsidR="00FC1935">
              <w:rPr>
                <w:color w:val="8EAADB" w:themeColor="accent1" w:themeTint="99"/>
              </w:rPr>
              <w:t>u</w:t>
            </w:r>
            <w:r>
              <w:rPr>
                <w:color w:val="8EAADB" w:themeColor="accent1" w:themeTint="99"/>
              </w:rPr>
              <w:t>-</w:t>
            </w:r>
            <w:r w:rsidR="00FC1935">
              <w:rPr>
                <w:color w:val="8EAADB" w:themeColor="accent1" w:themeTint="99"/>
              </w:rPr>
              <w:t>bist</w:t>
            </w:r>
            <w:r>
              <w:rPr>
                <w:color w:val="8EAADB" w:themeColor="accent1" w:themeTint="99"/>
              </w:rPr>
              <w:t>-</w:t>
            </w:r>
            <w:r w:rsidR="00FC1935">
              <w:rPr>
                <w:color w:val="8EAADB" w:themeColor="accent1" w:themeTint="99"/>
              </w:rPr>
              <w:t>du</w:t>
            </w:r>
            <w:r>
              <w:rPr>
                <w:color w:val="8EAADB" w:themeColor="accent1" w:themeTint="99"/>
              </w:rPr>
              <w:t>.ch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FC1935" w:rsidRDefault="00E4435B" w:rsidP="00414CCA">
            <w:r>
              <w:t>Liebe ich Männer oder Frauen? Oder beides? Und wer bin ich? Mann oder Frau? Oder nichts von beidem?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FC1935" w:rsidRPr="00FC1935" w:rsidRDefault="00F178CC" w:rsidP="00414CCA">
            <w:pPr>
              <w:rPr>
                <w:b/>
              </w:rPr>
            </w:pPr>
            <w:r>
              <w:rPr>
                <w:b/>
              </w:rPr>
              <w:t>Wer spricht mit dir zu den Themen</w:t>
            </w:r>
            <w:r w:rsidR="00A07713">
              <w:rPr>
                <w:b/>
              </w:rPr>
              <w:t xml:space="preserve"> </w:t>
            </w:r>
            <w:r>
              <w:rPr>
                <w:b/>
              </w:rPr>
              <w:t>Lesbisch</w:t>
            </w:r>
            <w:r w:rsidR="00A07713">
              <w:rPr>
                <w:b/>
              </w:rPr>
              <w:t xml:space="preserve">, </w:t>
            </w:r>
            <w:r w:rsidR="00317B72">
              <w:rPr>
                <w:b/>
              </w:rPr>
              <w:t xml:space="preserve">Schwul, </w:t>
            </w:r>
            <w:r w:rsidR="00A07713">
              <w:rPr>
                <w:b/>
              </w:rPr>
              <w:t>Bi und Trans*</w:t>
            </w:r>
            <w:r>
              <w:rPr>
                <w:b/>
              </w:rPr>
              <w:t xml:space="preserve"> (LGBT)</w:t>
            </w:r>
            <w:r w:rsidR="00FC1935" w:rsidRPr="00FC1935">
              <w:rPr>
                <w:b/>
              </w:rPr>
              <w:t>?</w:t>
            </w:r>
          </w:p>
        </w:tc>
      </w:tr>
      <w:tr w:rsidR="00FC1935" w:rsidTr="00414CCA">
        <w:tc>
          <w:tcPr>
            <w:tcW w:w="1555" w:type="dxa"/>
          </w:tcPr>
          <w:p w:rsidR="00FC1935" w:rsidRPr="00E663A0" w:rsidRDefault="00FC193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FC1935" w:rsidRDefault="00FC1935" w:rsidP="00414CCA">
            <w:r>
              <w:t>feel-ok.ch/go</w:t>
            </w:r>
            <w:r w:rsidR="003738E0">
              <w:t>3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0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FC1935" w:rsidRDefault="00FC1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38E0" w:rsidRDefault="003738E0" w:rsidP="00414CCA">
            <w:r w:rsidRPr="00E663A0">
              <w:rPr>
                <w:color w:val="A6A6A6" w:themeColor="background1" w:themeShade="A6"/>
              </w:rPr>
              <w:t>Sexualität, Beziehung, Identität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3738E0" w:rsidRPr="00FC1935" w:rsidRDefault="003738E0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 xml:space="preserve">Sexuell </w:t>
            </w:r>
            <w:r w:rsidR="00317B72">
              <w:rPr>
                <w:b/>
                <w:color w:val="A6A6A6" w:themeColor="background1" w:themeShade="A6"/>
              </w:rPr>
              <w:t>ü</w:t>
            </w:r>
            <w:r>
              <w:rPr>
                <w:b/>
                <w:color w:val="A6A6A6" w:themeColor="background1" w:themeShade="A6"/>
              </w:rPr>
              <w:t>bertragbare Krankheiten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38E0" w:rsidRPr="00E663A0" w:rsidRDefault="003738E0" w:rsidP="00414CCA">
            <w:r>
              <w:rPr>
                <w:color w:val="8EAADB" w:themeColor="accent1" w:themeTint="99"/>
              </w:rPr>
              <w:t>Aids Hilfe Schweiz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3738E0" w:rsidRDefault="003738E0" w:rsidP="00414CCA">
            <w:r>
              <w:t xml:space="preserve">Es juckt, es brennt, es schmerzt 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3738E0" w:rsidRPr="00FC1935" w:rsidRDefault="00F178CC" w:rsidP="00F178CC">
            <w:pPr>
              <w:rPr>
                <w:b/>
              </w:rPr>
            </w:pPr>
            <w:r>
              <w:rPr>
                <w:b/>
              </w:rPr>
              <w:t xml:space="preserve">Welche Anzeichen deuten auf </w:t>
            </w:r>
            <w:r w:rsidR="003738E0">
              <w:rPr>
                <w:b/>
              </w:rPr>
              <w:t>eine sexuell übertragbare Krankheit?</w:t>
            </w:r>
            <w:r>
              <w:rPr>
                <w:b/>
              </w:rPr>
              <w:t xml:space="preserve"> Und was dann?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38E0" w:rsidRDefault="003738E0" w:rsidP="00414CCA">
            <w:r>
              <w:t>feel-ok.ch/go</w:t>
            </w:r>
            <w:r w:rsidR="00941425">
              <w:t>4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1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3738E0" w:rsidRDefault="003738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lastRenderedPageBreak/>
              <w:t>Sektion</w:t>
            </w:r>
          </w:p>
        </w:tc>
        <w:tc>
          <w:tcPr>
            <w:tcW w:w="7841" w:type="dxa"/>
          </w:tcPr>
          <w:p w:rsidR="003738E0" w:rsidRDefault="003738E0" w:rsidP="00414CCA">
            <w:r w:rsidRPr="00E663A0">
              <w:rPr>
                <w:color w:val="A6A6A6" w:themeColor="background1" w:themeShade="A6"/>
              </w:rPr>
              <w:t>Sexualität, Beziehung, Identität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3738E0" w:rsidRPr="00FC1935" w:rsidRDefault="003738E0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Verhütung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38E0" w:rsidRPr="00E663A0" w:rsidRDefault="00F178CC" w:rsidP="00414CCA">
            <w:r>
              <w:rPr>
                <w:color w:val="8EAADB" w:themeColor="accent1" w:themeTint="99"/>
              </w:rPr>
              <w:t>Berner Gesundheit - BEGES</w:t>
            </w:r>
          </w:p>
        </w:tc>
      </w:tr>
      <w:tr w:rsidR="003738E0" w:rsidRP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3738E0" w:rsidRPr="003738E0" w:rsidRDefault="003738E0" w:rsidP="00414CCA">
            <w:r w:rsidRPr="003738E0">
              <w:t>Pearl-Index: Je tiefer, desto</w:t>
            </w:r>
            <w:r>
              <w:t xml:space="preserve"> </w:t>
            </w:r>
            <w:r w:rsidR="00317B72">
              <w:t>besser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3738E0" w:rsidRPr="00FC1935" w:rsidRDefault="003738E0" w:rsidP="00414CCA">
            <w:pPr>
              <w:rPr>
                <w:b/>
              </w:rPr>
            </w:pPr>
            <w:r>
              <w:rPr>
                <w:b/>
              </w:rPr>
              <w:t>Welche Verhütungsmethode</w:t>
            </w:r>
            <w:r w:rsidR="00F178CC">
              <w:rPr>
                <w:b/>
              </w:rPr>
              <w:t>n kennst du und welche</w:t>
            </w:r>
            <w:r>
              <w:rPr>
                <w:b/>
              </w:rPr>
              <w:t xml:space="preserve"> passt zu dir? 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38E0" w:rsidRDefault="003738E0" w:rsidP="00414CCA">
            <w:r>
              <w:t>feel-ok.ch/go</w:t>
            </w:r>
            <w:r w:rsidR="00941425">
              <w:t>5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2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3738E0" w:rsidRDefault="003738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38E0" w:rsidRDefault="003738E0" w:rsidP="00414CCA">
            <w:r>
              <w:rPr>
                <w:color w:val="A6A6A6" w:themeColor="background1" w:themeShade="A6"/>
              </w:rPr>
              <w:t>Alkohol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3738E0" w:rsidRPr="00FC1935" w:rsidRDefault="00314BEA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Verschiedene Themen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38E0" w:rsidRPr="00E663A0" w:rsidRDefault="003738E0" w:rsidP="00414CCA">
            <w:r>
              <w:rPr>
                <w:color w:val="8EAADB" w:themeColor="accent1" w:themeTint="99"/>
              </w:rPr>
              <w:t>Sucht Schweiz</w:t>
            </w:r>
          </w:p>
        </w:tc>
      </w:tr>
      <w:tr w:rsidR="003738E0" w:rsidRP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3738E0" w:rsidRPr="003738E0" w:rsidRDefault="00317B72" w:rsidP="00414CCA">
            <w:r>
              <w:t xml:space="preserve">In Kürze </w:t>
            </w:r>
            <w:r w:rsidR="007C20C2">
              <w:t>wissen, was Sache ist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3738E0" w:rsidRPr="00FC1935" w:rsidRDefault="00314BEA" w:rsidP="00414CCA">
            <w:pPr>
              <w:rPr>
                <w:b/>
              </w:rPr>
            </w:pPr>
            <w:r>
              <w:rPr>
                <w:b/>
              </w:rPr>
              <w:t>Wie wirkt Alkohol? Wann sollte man lieber verzichten? Was tun im Notfall?</w:t>
            </w:r>
          </w:p>
        </w:tc>
      </w:tr>
      <w:tr w:rsidR="003738E0" w:rsidTr="00414CCA">
        <w:tc>
          <w:tcPr>
            <w:tcW w:w="1555" w:type="dxa"/>
          </w:tcPr>
          <w:p w:rsidR="003738E0" w:rsidRPr="00E663A0" w:rsidRDefault="003738E0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38E0" w:rsidRDefault="003738E0" w:rsidP="00414CCA">
            <w:r>
              <w:t>feel-ok.ch/go</w:t>
            </w:r>
            <w:r w:rsidR="00941425">
              <w:t>6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3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3738E0" w:rsidRDefault="003738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14BEA" w:rsidRDefault="00314BEA" w:rsidP="00414CCA">
            <w:r>
              <w:rPr>
                <w:color w:val="A6A6A6" w:themeColor="background1" w:themeShade="A6"/>
              </w:rPr>
              <w:t>Beruf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314BEA" w:rsidRPr="00FC1935" w:rsidRDefault="00314BEA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Beruf finden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14BEA" w:rsidRPr="00E663A0" w:rsidRDefault="00314BEA" w:rsidP="00414CCA">
            <w:r>
              <w:rPr>
                <w:color w:val="8EAADB" w:themeColor="accent1" w:themeTint="99"/>
              </w:rPr>
              <w:t xml:space="preserve">berufsberatung.ch / </w:t>
            </w:r>
            <w:proofErr w:type="spellStart"/>
            <w:r>
              <w:rPr>
                <w:color w:val="8EAADB" w:themeColor="accent1" w:themeTint="99"/>
              </w:rPr>
              <w:t>ask</w:t>
            </w:r>
            <w:proofErr w:type="spellEnd"/>
            <w:r>
              <w:rPr>
                <w:color w:val="8EAADB" w:themeColor="accent1" w:themeTint="99"/>
              </w:rPr>
              <w:t>!</w:t>
            </w:r>
          </w:p>
        </w:tc>
      </w:tr>
      <w:tr w:rsidR="00314BEA" w:rsidRPr="003738E0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314BEA" w:rsidRPr="003738E0" w:rsidRDefault="00F178CC" w:rsidP="00414CCA">
            <w:r w:rsidRPr="00F178CC">
              <w:t>Informatik</w:t>
            </w:r>
            <w:r w:rsidR="00700F98">
              <w:t>?</w:t>
            </w:r>
            <w:r w:rsidRPr="00F178CC">
              <w:t xml:space="preserve"> </w:t>
            </w:r>
            <w:r w:rsidR="00700F98">
              <w:t xml:space="preserve">In der </w:t>
            </w:r>
            <w:r w:rsidRPr="00F178CC">
              <w:t>Natur</w:t>
            </w:r>
            <w:r w:rsidR="00700F98">
              <w:t>?</w:t>
            </w:r>
            <w:r>
              <w:t xml:space="preserve"> </w:t>
            </w:r>
            <w:r w:rsidR="00700F98">
              <w:t xml:space="preserve">Mit </w:t>
            </w:r>
            <w:r w:rsidRPr="00F178CC">
              <w:t>Menschen</w:t>
            </w:r>
            <w:r w:rsidR="00700F98">
              <w:t>?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314BEA" w:rsidRPr="00FC1935" w:rsidRDefault="00314BEA" w:rsidP="00414CCA">
            <w:pPr>
              <w:rPr>
                <w:b/>
              </w:rPr>
            </w:pPr>
            <w:r>
              <w:rPr>
                <w:b/>
              </w:rPr>
              <w:t>W</w:t>
            </w:r>
            <w:r w:rsidRPr="00314BEA">
              <w:rPr>
                <w:b/>
              </w:rPr>
              <w:t xml:space="preserve">elche Art von Berufen </w:t>
            </w:r>
            <w:r>
              <w:rPr>
                <w:b/>
              </w:rPr>
              <w:t xml:space="preserve">passt </w:t>
            </w:r>
            <w:r w:rsidRPr="00314BEA">
              <w:rPr>
                <w:b/>
              </w:rPr>
              <w:t>zu dir</w:t>
            </w:r>
            <w:r>
              <w:rPr>
                <w:b/>
              </w:rPr>
              <w:t xml:space="preserve">? </w:t>
            </w:r>
            <w:r w:rsidR="00F178CC" w:rsidRPr="00F178CC">
              <w:rPr>
                <w:b/>
              </w:rPr>
              <w:t>Der Interessenkompass</w:t>
            </w:r>
            <w:r>
              <w:rPr>
                <w:b/>
              </w:rPr>
              <w:t xml:space="preserve"> </w:t>
            </w:r>
            <w:r w:rsidR="007658EB">
              <w:rPr>
                <w:b/>
              </w:rPr>
              <w:t>begleitet di</w:t>
            </w:r>
            <w:r w:rsidR="00A505B1">
              <w:rPr>
                <w:b/>
              </w:rPr>
              <w:t>ch</w:t>
            </w:r>
            <w:r w:rsidR="007658EB">
              <w:rPr>
                <w:b/>
              </w:rPr>
              <w:t xml:space="preserve"> zu</w:t>
            </w:r>
            <w:r w:rsidR="00F178CC">
              <w:rPr>
                <w:b/>
              </w:rPr>
              <w:t xml:space="preserve"> deiner </w:t>
            </w:r>
            <w:r>
              <w:rPr>
                <w:b/>
              </w:rPr>
              <w:t>Antwort.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14BEA" w:rsidRDefault="00314BEA" w:rsidP="00414CCA">
            <w:r>
              <w:t>feel-ok.ch/go</w:t>
            </w:r>
            <w:r w:rsidR="00941425">
              <w:t>7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4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314BEA" w:rsidRDefault="00314B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14BEA" w:rsidRDefault="00314BEA" w:rsidP="00414CCA">
            <w:r>
              <w:rPr>
                <w:color w:val="A6A6A6" w:themeColor="background1" w:themeShade="A6"/>
              </w:rPr>
              <w:t>Beruf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314BEA" w:rsidRPr="00FC1935" w:rsidRDefault="00314BEA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Jobsuche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14BEA" w:rsidRPr="00E663A0" w:rsidRDefault="00314BEA" w:rsidP="00414CCA">
            <w:r>
              <w:rPr>
                <w:color w:val="8EAADB" w:themeColor="accent1" w:themeTint="99"/>
              </w:rPr>
              <w:t xml:space="preserve">berufsberatung.ch / </w:t>
            </w:r>
            <w:proofErr w:type="spellStart"/>
            <w:r>
              <w:rPr>
                <w:color w:val="8EAADB" w:themeColor="accent1" w:themeTint="99"/>
              </w:rPr>
              <w:t>ask</w:t>
            </w:r>
            <w:proofErr w:type="spellEnd"/>
            <w:r>
              <w:rPr>
                <w:color w:val="8EAADB" w:themeColor="accent1" w:themeTint="99"/>
              </w:rPr>
              <w:t>!</w:t>
            </w:r>
          </w:p>
        </w:tc>
      </w:tr>
      <w:tr w:rsidR="00314BEA" w:rsidRPr="003738E0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314BEA" w:rsidRPr="003738E0" w:rsidRDefault="00314BEA" w:rsidP="00414CCA">
            <w:r>
              <w:t>Jobsuche: Du kannst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314BEA" w:rsidRPr="00FC1935" w:rsidRDefault="00314BEA" w:rsidP="00414CCA">
            <w:pPr>
              <w:rPr>
                <w:b/>
              </w:rPr>
            </w:pPr>
            <w:r>
              <w:rPr>
                <w:b/>
              </w:rPr>
              <w:t xml:space="preserve">Welche cleveren Strategien helfen dir </w:t>
            </w:r>
            <w:r w:rsidR="00F178CC">
              <w:rPr>
                <w:b/>
              </w:rPr>
              <w:t>bei der Lehrstelle- oder Berufssuche</w:t>
            </w:r>
            <w:r>
              <w:rPr>
                <w:b/>
              </w:rPr>
              <w:t>?</w:t>
            </w:r>
          </w:p>
        </w:tc>
      </w:tr>
      <w:tr w:rsidR="00314BEA" w:rsidTr="00414CCA">
        <w:tc>
          <w:tcPr>
            <w:tcW w:w="1555" w:type="dxa"/>
          </w:tcPr>
          <w:p w:rsidR="00314BEA" w:rsidRPr="00E663A0" w:rsidRDefault="00314BE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14BEA" w:rsidRDefault="00314BEA" w:rsidP="00414CCA">
            <w:r>
              <w:t>feel-ok.ch/go8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5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314BEA" w:rsidRDefault="00314B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941425" w:rsidRDefault="00941425" w:rsidP="00414CCA">
            <w:r>
              <w:rPr>
                <w:color w:val="A6A6A6" w:themeColor="background1" w:themeShade="A6"/>
              </w:rPr>
              <w:t>Cannabis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941425" w:rsidRPr="00FC1935" w:rsidRDefault="00941425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Risiken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941425" w:rsidRPr="00E663A0" w:rsidRDefault="00941425" w:rsidP="00414CCA">
            <w:proofErr w:type="spellStart"/>
            <w:r>
              <w:rPr>
                <w:color w:val="8EAADB" w:themeColor="accent1" w:themeTint="99"/>
              </w:rPr>
              <w:t>Infodrog</w:t>
            </w:r>
            <w:proofErr w:type="spellEnd"/>
          </w:p>
        </w:tc>
      </w:tr>
      <w:tr w:rsidR="00941425" w:rsidRPr="003738E0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941425" w:rsidRPr="003738E0" w:rsidRDefault="00CE650B" w:rsidP="00414CCA">
            <w:r>
              <w:t>Sei clever</w:t>
            </w:r>
            <w:r w:rsidR="0025525A">
              <w:t xml:space="preserve"> - </w:t>
            </w:r>
            <w:r w:rsidR="00ED407F">
              <w:t>Fragekarte</w:t>
            </w:r>
            <w:r w:rsidR="0025525A">
              <w:t xml:space="preserve"> für Konsumierende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941425" w:rsidRPr="00FC1935" w:rsidRDefault="00700F98" w:rsidP="00414CCA">
            <w:pPr>
              <w:rPr>
                <w:b/>
              </w:rPr>
            </w:pPr>
            <w:r>
              <w:rPr>
                <w:b/>
              </w:rPr>
              <w:t>Welche</w:t>
            </w:r>
            <w:r w:rsidR="00F178CC">
              <w:rPr>
                <w:b/>
              </w:rPr>
              <w:t xml:space="preserve"> </w:t>
            </w:r>
            <w:r w:rsidR="00F178CC" w:rsidRPr="00F178CC">
              <w:rPr>
                <w:b/>
              </w:rPr>
              <w:t>Safer-Use-Regeln</w:t>
            </w:r>
            <w:r w:rsidR="00F178CC">
              <w:rPr>
                <w:b/>
              </w:rPr>
              <w:t xml:space="preserve"> </w:t>
            </w:r>
            <w:r>
              <w:rPr>
                <w:b/>
              </w:rPr>
              <w:t>reduzieren</w:t>
            </w:r>
            <w:r w:rsidR="00F178CC">
              <w:rPr>
                <w:b/>
              </w:rPr>
              <w:t xml:space="preserve"> </w:t>
            </w:r>
            <w:r w:rsidR="00E56FA4">
              <w:rPr>
                <w:b/>
              </w:rPr>
              <w:t xml:space="preserve">die </w:t>
            </w:r>
            <w:r w:rsidR="00F178CC">
              <w:rPr>
                <w:b/>
              </w:rPr>
              <w:t xml:space="preserve">Risiken </w:t>
            </w:r>
            <w:r w:rsidR="00E56FA4">
              <w:rPr>
                <w:b/>
              </w:rPr>
              <w:t>des Cannabiskonsums</w:t>
            </w:r>
            <w:r>
              <w:rPr>
                <w:b/>
              </w:rPr>
              <w:t>?</w:t>
            </w:r>
            <w:r w:rsidR="00F178CC">
              <w:rPr>
                <w:b/>
              </w:rPr>
              <w:t xml:space="preserve"> 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941425" w:rsidRDefault="00941425" w:rsidP="00414CCA">
            <w:r>
              <w:t>feel-ok.ch/go9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6" w:history="1">
              <w:r w:rsidR="00941425" w:rsidRPr="00941425">
                <w:rPr>
                  <w:rStyle w:val="Hyperlink"/>
                </w:rPr>
                <w:t>Link</w:t>
              </w:r>
            </w:hyperlink>
          </w:p>
        </w:tc>
      </w:tr>
    </w:tbl>
    <w:p w:rsidR="00E56FA4" w:rsidRDefault="00E56FA4"/>
    <w:p w:rsidR="00E56FA4" w:rsidRDefault="00E56FA4">
      <w:r>
        <w:br w:type="page"/>
      </w:r>
    </w:p>
    <w:p w:rsidR="00941425" w:rsidRDefault="0094142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941425" w:rsidRDefault="00AC6F16" w:rsidP="00414CCA">
            <w:r>
              <w:rPr>
                <w:color w:val="A6A6A6" w:themeColor="background1" w:themeShade="A6"/>
              </w:rPr>
              <w:t>Ernährung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941425" w:rsidRPr="00FC1935" w:rsidRDefault="00AC6F16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Lebensmittelpyramide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941425" w:rsidRPr="00E663A0" w:rsidRDefault="00AC6F16" w:rsidP="00414CCA">
            <w:r>
              <w:rPr>
                <w:color w:val="8EAADB" w:themeColor="accent1" w:themeTint="99"/>
              </w:rPr>
              <w:t>SGE</w:t>
            </w:r>
          </w:p>
        </w:tc>
      </w:tr>
      <w:tr w:rsidR="00941425" w:rsidRPr="003738E0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941425" w:rsidRPr="003738E0" w:rsidRDefault="00CE650B" w:rsidP="00414CCA">
            <w:r w:rsidRPr="00CE650B">
              <w:t>Mit Esswaren spielt man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941425" w:rsidRPr="00FC1935" w:rsidRDefault="00AC6F16" w:rsidP="00414CCA">
            <w:pPr>
              <w:rPr>
                <w:b/>
              </w:rPr>
            </w:pPr>
            <w:r>
              <w:rPr>
                <w:b/>
              </w:rPr>
              <w:t>Nenne pro Stufe der Ernährungspyramide ein Lebensmittel, das dazu gehört</w:t>
            </w:r>
            <w:r w:rsidR="00E56FA4">
              <w:rPr>
                <w:b/>
              </w:rPr>
              <w:t>.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941425" w:rsidRDefault="00941425" w:rsidP="00414CCA">
            <w:r>
              <w:t>feel-ok.ch/go</w:t>
            </w:r>
            <w:r w:rsidR="00AC6F16">
              <w:t>10</w:t>
            </w:r>
          </w:p>
        </w:tc>
      </w:tr>
      <w:tr w:rsidR="00941425" w:rsidTr="00414CCA">
        <w:tc>
          <w:tcPr>
            <w:tcW w:w="1555" w:type="dxa"/>
          </w:tcPr>
          <w:p w:rsidR="00941425" w:rsidRPr="00E663A0" w:rsidRDefault="00941425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941425" w:rsidRDefault="00EF7F17" w:rsidP="00414CCA">
            <w:hyperlink r:id="rId17" w:history="1">
              <w:r w:rsidR="00941425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AC6F16" w:rsidRDefault="00AC6F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C6F16" w:rsidRDefault="00AC6F16" w:rsidP="00414CCA">
            <w:r>
              <w:rPr>
                <w:color w:val="A6A6A6" w:themeColor="background1" w:themeShade="A6"/>
              </w:rPr>
              <w:t>Freizeit</w:t>
            </w:r>
          </w:p>
        </w:tc>
      </w:tr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AC6F16" w:rsidRPr="00FC1935" w:rsidRDefault="00AC6F16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Freizeitbeschäftigung</w:t>
            </w:r>
          </w:p>
        </w:tc>
      </w:tr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C6F16" w:rsidRPr="00E663A0" w:rsidRDefault="00AC6F16" w:rsidP="00414CCA">
            <w:r w:rsidRPr="00AC6F16">
              <w:rPr>
                <w:color w:val="8EAADB" w:themeColor="accent1" w:themeTint="99"/>
              </w:rPr>
              <w:t>Erziehungsdepartment des Kantons Basel-Stadt</w:t>
            </w:r>
          </w:p>
        </w:tc>
      </w:tr>
      <w:tr w:rsidR="00AC6F16" w:rsidRPr="003738E0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AC6F16" w:rsidRPr="003738E0" w:rsidRDefault="00241B21" w:rsidP="00414CCA">
            <w:r>
              <w:t xml:space="preserve">Jugendtreff? Kultur? </w:t>
            </w:r>
            <w:r w:rsidR="00E56FA4">
              <w:t>S</w:t>
            </w:r>
            <w:r>
              <w:t>oziales Engagement?</w:t>
            </w:r>
          </w:p>
        </w:tc>
      </w:tr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AC6F16" w:rsidRPr="00FC1935" w:rsidRDefault="00E56FA4" w:rsidP="00414CCA">
            <w:pPr>
              <w:rPr>
                <w:b/>
              </w:rPr>
            </w:pPr>
            <w:r>
              <w:rPr>
                <w:b/>
              </w:rPr>
              <w:t>Du hast v</w:t>
            </w:r>
            <w:r w:rsidR="00241B21" w:rsidRPr="00241B21">
              <w:rPr>
                <w:b/>
              </w:rPr>
              <w:t>iele Möglichkeiten</w:t>
            </w:r>
            <w:r>
              <w:rPr>
                <w:b/>
              </w:rPr>
              <w:t>, d</w:t>
            </w:r>
            <w:r w:rsidR="00241B21" w:rsidRPr="00241B21">
              <w:rPr>
                <w:b/>
              </w:rPr>
              <w:t xml:space="preserve">eine Freizeit zu </w:t>
            </w:r>
            <w:r w:rsidR="00CE650B">
              <w:rPr>
                <w:b/>
              </w:rPr>
              <w:t>gestalten</w:t>
            </w:r>
            <w:r w:rsidR="00241B21" w:rsidRPr="00241B21">
              <w:rPr>
                <w:b/>
              </w:rPr>
              <w:t>.</w:t>
            </w:r>
            <w:r w:rsidR="00241B21">
              <w:rPr>
                <w:b/>
              </w:rPr>
              <w:t xml:space="preserve"> Welche passt zu dir?</w:t>
            </w:r>
          </w:p>
        </w:tc>
      </w:tr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C6F16" w:rsidRDefault="00AC6F16" w:rsidP="00414CCA">
            <w:r>
              <w:t>feel-ok.ch/go11</w:t>
            </w:r>
          </w:p>
        </w:tc>
      </w:tr>
      <w:tr w:rsidR="00AC6F16" w:rsidTr="00414CCA">
        <w:tc>
          <w:tcPr>
            <w:tcW w:w="1555" w:type="dxa"/>
          </w:tcPr>
          <w:p w:rsidR="00AC6F16" w:rsidRPr="00E663A0" w:rsidRDefault="00AC6F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AC6F16" w:rsidRDefault="00EF7F17" w:rsidP="00414CCA">
            <w:hyperlink r:id="rId18" w:history="1">
              <w:r w:rsidR="00AC6F16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AC6F16" w:rsidRDefault="00AC6F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241B21" w:rsidRDefault="00241B21" w:rsidP="00414CCA">
            <w:r>
              <w:rPr>
                <w:color w:val="A6A6A6" w:themeColor="background1" w:themeShade="A6"/>
              </w:rPr>
              <w:t>Gewalt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241B21" w:rsidRPr="00FC1935" w:rsidRDefault="00241B21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Massnahmen gegen Gewalt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241B21" w:rsidRPr="00E663A0" w:rsidRDefault="00241B21" w:rsidP="00414CCA">
            <w:proofErr w:type="spellStart"/>
            <w:r>
              <w:rPr>
                <w:color w:val="8EAADB" w:themeColor="accent1" w:themeTint="99"/>
              </w:rPr>
              <w:t>Zepra</w:t>
            </w:r>
            <w:proofErr w:type="spellEnd"/>
          </w:p>
        </w:tc>
      </w:tr>
      <w:tr w:rsidR="00241B21" w:rsidRPr="003738E0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241B21" w:rsidRPr="003738E0" w:rsidRDefault="00241B21" w:rsidP="00414CCA">
            <w:r>
              <w:t>Verspotten, ausgrenzen, mobben…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241B21" w:rsidRPr="00FC1935" w:rsidRDefault="00CE650B" w:rsidP="00414CCA">
            <w:pPr>
              <w:rPr>
                <w:b/>
              </w:rPr>
            </w:pPr>
            <w:r>
              <w:rPr>
                <w:b/>
              </w:rPr>
              <w:t>Verletzungen</w:t>
            </w:r>
            <w:r w:rsidR="00E56FA4" w:rsidRPr="00E56FA4">
              <w:rPr>
                <w:b/>
              </w:rPr>
              <w:t xml:space="preserve"> durch Worte</w:t>
            </w:r>
            <w:r>
              <w:rPr>
                <w:b/>
              </w:rPr>
              <w:t xml:space="preserve"> und böse Blicke</w:t>
            </w:r>
            <w:r w:rsidR="00E56FA4" w:rsidRPr="00E56FA4">
              <w:rPr>
                <w:b/>
              </w:rPr>
              <w:t xml:space="preserve"> </w:t>
            </w:r>
            <w:r w:rsidR="00E56FA4">
              <w:rPr>
                <w:b/>
              </w:rPr>
              <w:t>komm</w:t>
            </w:r>
            <w:r>
              <w:rPr>
                <w:b/>
              </w:rPr>
              <w:t>en</w:t>
            </w:r>
            <w:r w:rsidR="00E56FA4">
              <w:rPr>
                <w:b/>
              </w:rPr>
              <w:t xml:space="preserve"> oft vor. Wie kannst du dich schützen?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241B21" w:rsidRDefault="00241B21" w:rsidP="00414CCA">
            <w:r>
              <w:t>feel-ok.ch/go12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241B21" w:rsidRDefault="00EF7F17" w:rsidP="00414CCA">
            <w:hyperlink r:id="rId19" w:history="1">
              <w:r w:rsidR="00241B21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241B21" w:rsidRDefault="00241B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241B21" w:rsidRDefault="00241B21" w:rsidP="00414CCA">
            <w:r>
              <w:rPr>
                <w:color w:val="A6A6A6" w:themeColor="background1" w:themeShade="A6"/>
              </w:rPr>
              <w:t>Gewicht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241B21" w:rsidRPr="00FC1935" w:rsidRDefault="00241B21" w:rsidP="00414CCA">
            <w:pPr>
              <w:rPr>
                <w:b/>
              </w:rPr>
            </w:pPr>
            <w:r>
              <w:rPr>
                <w:b/>
                <w:color w:val="A6A6A6" w:themeColor="background1" w:themeShade="A6"/>
              </w:rPr>
              <w:t>BMI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241B21" w:rsidRPr="00E663A0" w:rsidRDefault="00241B21" w:rsidP="00414CCA">
            <w:r>
              <w:rPr>
                <w:color w:val="8EAADB" w:themeColor="accent1" w:themeTint="99"/>
              </w:rPr>
              <w:t>AKJ</w:t>
            </w:r>
          </w:p>
        </w:tc>
      </w:tr>
      <w:tr w:rsidR="00241B21" w:rsidRPr="003738E0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241B21" w:rsidRPr="003738E0" w:rsidRDefault="00134B56" w:rsidP="00414CCA">
            <w:r>
              <w:t>Sorgen mit dem Gewicht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241B21" w:rsidRPr="00FC1935" w:rsidRDefault="00134B56" w:rsidP="00414CCA">
            <w:pPr>
              <w:rPr>
                <w:b/>
              </w:rPr>
            </w:pPr>
            <w:r>
              <w:rPr>
                <w:b/>
              </w:rPr>
              <w:t xml:space="preserve">Willst du abnehmen, obwohl dein Gewicht stimmt? Oder stimmt es doch nicht? Der BMI-Rechner </w:t>
            </w:r>
            <w:r w:rsidRPr="002B7E67">
              <w:rPr>
                <w:b/>
              </w:rPr>
              <w:t>orientiert</w:t>
            </w:r>
            <w:r>
              <w:rPr>
                <w:b/>
              </w:rPr>
              <w:t xml:space="preserve"> dich.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241B21" w:rsidRDefault="00241B21" w:rsidP="00414CCA">
            <w:r>
              <w:t>feel-ok.ch/go13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241B21" w:rsidRDefault="00EF7F17" w:rsidP="00414CCA">
            <w:hyperlink r:id="rId20" w:history="1">
              <w:r w:rsidR="00241B21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241B21" w:rsidRDefault="00241B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241B21" w:rsidRDefault="00715FCE" w:rsidP="00414CCA">
            <w:r>
              <w:rPr>
                <w:color w:val="A6A6A6" w:themeColor="background1" w:themeShade="A6"/>
              </w:rPr>
              <w:t>Häusliche Gewalt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241B21" w:rsidRPr="00FC1935" w:rsidRDefault="00CE650B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Gewalt zwischen Eltern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241B21" w:rsidRPr="00E663A0" w:rsidRDefault="00715FCE" w:rsidP="00414CCA">
            <w:r>
              <w:rPr>
                <w:color w:val="8EAADB" w:themeColor="accent1" w:themeTint="99"/>
              </w:rPr>
              <w:t>Kinderschutz Schweiz</w:t>
            </w:r>
          </w:p>
        </w:tc>
      </w:tr>
      <w:tr w:rsidR="00241B21" w:rsidRPr="003738E0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241B21" w:rsidRPr="003738E0" w:rsidRDefault="00602813" w:rsidP="00414CCA">
            <w:r>
              <w:t>Eltern streiten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241B21" w:rsidRPr="00FC1935" w:rsidRDefault="00602813" w:rsidP="00414CCA">
            <w:pPr>
              <w:rPr>
                <w:b/>
              </w:rPr>
            </w:pPr>
            <w:r>
              <w:rPr>
                <w:b/>
              </w:rPr>
              <w:t xml:space="preserve">Warum </w:t>
            </w:r>
            <w:r w:rsidR="00CE650B">
              <w:rPr>
                <w:b/>
              </w:rPr>
              <w:t>streiten sie</w:t>
            </w:r>
            <w:r>
              <w:rPr>
                <w:b/>
              </w:rPr>
              <w:t xml:space="preserve">? </w:t>
            </w:r>
            <w:r w:rsidR="00CE650B">
              <w:rPr>
                <w:b/>
              </w:rPr>
              <w:t>Bin ich schuldig</w:t>
            </w:r>
            <w:r>
              <w:rPr>
                <w:b/>
              </w:rPr>
              <w:t xml:space="preserve">? Wie kommt </w:t>
            </w:r>
            <w:r w:rsidR="00CE650B">
              <w:rPr>
                <w:b/>
              </w:rPr>
              <w:t>meine Familie</w:t>
            </w:r>
            <w:r>
              <w:rPr>
                <w:b/>
              </w:rPr>
              <w:t xml:space="preserve"> aus der Gewaltspirale raus?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241B21" w:rsidRDefault="00241B21" w:rsidP="00414CCA">
            <w:r>
              <w:t>feel-ok.ch/go1</w:t>
            </w:r>
            <w:r w:rsidR="00715FCE">
              <w:t>4</w:t>
            </w:r>
          </w:p>
        </w:tc>
      </w:tr>
      <w:tr w:rsidR="00241B21" w:rsidTr="00414CCA">
        <w:tc>
          <w:tcPr>
            <w:tcW w:w="1555" w:type="dxa"/>
          </w:tcPr>
          <w:p w:rsidR="00241B21" w:rsidRPr="00E663A0" w:rsidRDefault="00241B2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241B21" w:rsidRDefault="00EF7F17" w:rsidP="00414CCA">
            <w:hyperlink r:id="rId21" w:history="1">
              <w:r w:rsidR="00241B21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134B56" w:rsidRDefault="00134B56"/>
    <w:p w:rsidR="00134B56" w:rsidRDefault="00134B56">
      <w:r>
        <w:br w:type="page"/>
      </w:r>
    </w:p>
    <w:p w:rsidR="00241B21" w:rsidRDefault="00241B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8313B1" w:rsidRDefault="008313B1" w:rsidP="00414CCA">
            <w:r>
              <w:rPr>
                <w:color w:val="A6A6A6" w:themeColor="background1" w:themeShade="A6"/>
              </w:rPr>
              <w:t>Rechte</w:t>
            </w:r>
          </w:p>
        </w:tc>
      </w:tr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8313B1" w:rsidRPr="00FC1935" w:rsidRDefault="008313B1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Kinder- und Jugendrechte</w:t>
            </w:r>
          </w:p>
        </w:tc>
      </w:tr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8313B1" w:rsidRPr="00E663A0" w:rsidRDefault="008313B1" w:rsidP="00414CCA">
            <w:r>
              <w:rPr>
                <w:color w:val="8EAADB" w:themeColor="accent1" w:themeTint="99"/>
              </w:rPr>
              <w:t>Pro Juventute</w:t>
            </w:r>
          </w:p>
        </w:tc>
      </w:tr>
      <w:tr w:rsidR="008313B1" w:rsidRPr="003738E0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8313B1" w:rsidRPr="003738E0" w:rsidRDefault="008313B1" w:rsidP="00414CCA">
            <w:r>
              <w:t>Deine Rechte, die Rechte Jugendliche</w:t>
            </w:r>
            <w:r w:rsidR="00134B56">
              <w:t>r</w:t>
            </w:r>
          </w:p>
        </w:tc>
      </w:tr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8313B1" w:rsidRPr="00FC1935" w:rsidRDefault="00134B56" w:rsidP="00414CCA">
            <w:pPr>
              <w:rPr>
                <w:b/>
              </w:rPr>
            </w:pPr>
            <w:r>
              <w:rPr>
                <w:b/>
              </w:rPr>
              <w:t>Was bedeuten die Kinderrechte für dein Leben</w:t>
            </w:r>
            <w:r w:rsidR="008313B1">
              <w:rPr>
                <w:b/>
              </w:rPr>
              <w:t xml:space="preserve">? </w:t>
            </w:r>
            <w:r>
              <w:rPr>
                <w:b/>
              </w:rPr>
              <w:t xml:space="preserve">Wie kannst du verlangen, dass sie </w:t>
            </w:r>
            <w:r w:rsidR="00CE650B">
              <w:rPr>
                <w:b/>
              </w:rPr>
              <w:t>respektiert</w:t>
            </w:r>
            <w:r>
              <w:rPr>
                <w:b/>
              </w:rPr>
              <w:t xml:space="preserve"> werden?</w:t>
            </w:r>
          </w:p>
        </w:tc>
      </w:tr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8313B1" w:rsidRDefault="008313B1" w:rsidP="00414CCA">
            <w:r>
              <w:t>feel-ok.ch/go15</w:t>
            </w:r>
          </w:p>
        </w:tc>
      </w:tr>
      <w:tr w:rsidR="008313B1" w:rsidTr="00414CCA">
        <w:tc>
          <w:tcPr>
            <w:tcW w:w="1555" w:type="dxa"/>
          </w:tcPr>
          <w:p w:rsidR="008313B1" w:rsidRPr="00E663A0" w:rsidRDefault="008313B1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8313B1" w:rsidRDefault="00EF7F17" w:rsidP="00414CCA">
            <w:hyperlink r:id="rId22" w:history="1">
              <w:r w:rsidR="008313B1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271934" w:rsidRDefault="002719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271934" w:rsidRDefault="00B97DDB" w:rsidP="00414CCA">
            <w:r>
              <w:rPr>
                <w:color w:val="A6A6A6" w:themeColor="background1" w:themeShade="A6"/>
              </w:rPr>
              <w:t>Medienkompetenz</w:t>
            </w:r>
          </w:p>
        </w:tc>
      </w:tr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271934" w:rsidRPr="00FC1935" w:rsidRDefault="00F17427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Suchkompetenz</w:t>
            </w:r>
          </w:p>
        </w:tc>
      </w:tr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271934" w:rsidRPr="00E663A0" w:rsidRDefault="00F17427" w:rsidP="00414CCA">
            <w:r w:rsidRPr="00F17427">
              <w:rPr>
                <w:color w:val="8EAADB" w:themeColor="accent1" w:themeTint="99"/>
              </w:rPr>
              <w:t>Pädagogische Hochschule Schwyz</w:t>
            </w:r>
          </w:p>
        </w:tc>
      </w:tr>
      <w:tr w:rsidR="00271934" w:rsidRPr="003738E0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271934" w:rsidRPr="003738E0" w:rsidRDefault="00975F7D" w:rsidP="00414CCA">
            <w:r>
              <w:t xml:space="preserve">Geheimnisse der </w:t>
            </w:r>
            <w:r w:rsidR="00F17427">
              <w:t>Suchmaschinen</w:t>
            </w:r>
          </w:p>
        </w:tc>
      </w:tr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271934" w:rsidRPr="00FC1935" w:rsidRDefault="00134B56" w:rsidP="00414CCA">
            <w:pPr>
              <w:rPr>
                <w:b/>
              </w:rPr>
            </w:pPr>
            <w:r>
              <w:rPr>
                <w:b/>
              </w:rPr>
              <w:t xml:space="preserve">Mit einzelnen Suchbegriffen kommt man nicht immer sehr weit. Wie </w:t>
            </w:r>
            <w:r w:rsidR="00CE650B">
              <w:rPr>
                <w:b/>
              </w:rPr>
              <w:t>recherchierst du im Internet wie ein Webprofi</w:t>
            </w:r>
            <w:r>
              <w:rPr>
                <w:b/>
              </w:rPr>
              <w:t>?</w:t>
            </w:r>
          </w:p>
        </w:tc>
      </w:tr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271934" w:rsidRDefault="00271934" w:rsidP="00414CCA">
            <w:r>
              <w:t>feel-ok.ch/go1</w:t>
            </w:r>
            <w:r w:rsidR="00F17427">
              <w:t>6</w:t>
            </w:r>
          </w:p>
        </w:tc>
      </w:tr>
      <w:tr w:rsidR="00271934" w:rsidTr="00414CCA">
        <w:tc>
          <w:tcPr>
            <w:tcW w:w="1555" w:type="dxa"/>
          </w:tcPr>
          <w:p w:rsidR="00271934" w:rsidRPr="00E663A0" w:rsidRDefault="00271934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271934" w:rsidRDefault="00EF7F17" w:rsidP="00414CCA">
            <w:hyperlink r:id="rId23" w:history="1">
              <w:r w:rsidR="00271934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271934" w:rsidRDefault="0027193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D536AB" w:rsidRDefault="00D536AB" w:rsidP="00414CCA">
            <w:r>
              <w:rPr>
                <w:color w:val="A6A6A6" w:themeColor="background1" w:themeShade="A6"/>
              </w:rPr>
              <w:t>Medienkompetenz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D536AB" w:rsidRPr="00FC1935" w:rsidRDefault="00D536AB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Onlinesucht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D536AB" w:rsidRPr="00E663A0" w:rsidRDefault="00D536AB" w:rsidP="00414CCA">
            <w:r w:rsidRPr="00D536AB">
              <w:rPr>
                <w:color w:val="8EAADB" w:themeColor="accent1" w:themeTint="99"/>
              </w:rPr>
              <w:t>ZHAW Angewandte Psychologie</w:t>
            </w:r>
          </w:p>
        </w:tc>
      </w:tr>
      <w:tr w:rsidR="00D536AB" w:rsidRPr="003738E0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D536AB" w:rsidRPr="003738E0" w:rsidRDefault="00D536AB" w:rsidP="00414CCA">
            <w:r>
              <w:t>Herrscher oder Beherrschter?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D536AB" w:rsidRPr="00FC1935" w:rsidRDefault="00D536AB" w:rsidP="00414CCA">
            <w:pPr>
              <w:rPr>
                <w:b/>
              </w:rPr>
            </w:pPr>
            <w:r>
              <w:rPr>
                <w:b/>
              </w:rPr>
              <w:t xml:space="preserve">Hast du die Online-Welt im Griff? Oder zeichnet sich bei dir eine Onlinesucht ab? </w:t>
            </w:r>
            <w:r w:rsidR="00134B56">
              <w:rPr>
                <w:b/>
              </w:rPr>
              <w:t>Teste dich mit unserem Test.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D536AB" w:rsidRDefault="00D536AB" w:rsidP="00414CCA">
            <w:r>
              <w:t>feel-ok.ch/go17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D536AB" w:rsidRDefault="00EF7F17" w:rsidP="00414CCA">
            <w:hyperlink r:id="rId24" w:history="1">
              <w:r w:rsidR="00D536AB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D536AB" w:rsidRDefault="00D536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D536AB" w:rsidRDefault="00D536AB" w:rsidP="00414CCA">
            <w:r>
              <w:rPr>
                <w:color w:val="A6A6A6" w:themeColor="background1" w:themeShade="A6"/>
              </w:rPr>
              <w:t>Rauchen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D536AB" w:rsidRPr="00FC1935" w:rsidRDefault="00D536AB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Mehrere Themen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D536AB" w:rsidRPr="00E663A0" w:rsidRDefault="00D536AB" w:rsidP="00414CCA">
            <w:r w:rsidRPr="00D536AB">
              <w:rPr>
                <w:color w:val="8EAADB" w:themeColor="accent1" w:themeTint="99"/>
              </w:rPr>
              <w:t>Arbeitsgemeinschaft Tabakprävention</w:t>
            </w:r>
          </w:p>
        </w:tc>
      </w:tr>
      <w:tr w:rsidR="00D536AB" w:rsidRPr="003738E0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D536AB" w:rsidRPr="003738E0" w:rsidRDefault="007C20C2" w:rsidP="00414CCA">
            <w:r>
              <w:t xml:space="preserve">Zigaretten: </w:t>
            </w:r>
            <w:r w:rsidR="00975F7D">
              <w:t>In Kürze wissen, was Sache ist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D536AB" w:rsidRPr="00FC1935" w:rsidRDefault="00D536AB" w:rsidP="00414CCA">
            <w:pPr>
              <w:rPr>
                <w:b/>
              </w:rPr>
            </w:pPr>
            <w:r>
              <w:rPr>
                <w:b/>
              </w:rPr>
              <w:t>Antworten von Fachpersonen auf Fragen Jugendliche</w:t>
            </w:r>
            <w:r w:rsidR="007C20C2">
              <w:rPr>
                <w:b/>
              </w:rPr>
              <w:t>r</w:t>
            </w:r>
            <w:r>
              <w:rPr>
                <w:b/>
              </w:rPr>
              <w:t xml:space="preserve"> übers Rauchen. W</w:t>
            </w:r>
            <w:r w:rsidR="004F1BA8">
              <w:rPr>
                <w:b/>
              </w:rPr>
              <w:t>elche davon</w:t>
            </w:r>
            <w:r>
              <w:rPr>
                <w:b/>
              </w:rPr>
              <w:t xml:space="preserve"> möchtest du dir merken?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D536AB" w:rsidRDefault="00D536AB" w:rsidP="00414CCA">
            <w:r>
              <w:t>feel-ok.ch/go18</w:t>
            </w:r>
          </w:p>
        </w:tc>
      </w:tr>
      <w:tr w:rsidR="00D536AB" w:rsidTr="00414CCA">
        <w:tc>
          <w:tcPr>
            <w:tcW w:w="1555" w:type="dxa"/>
          </w:tcPr>
          <w:p w:rsidR="00D536AB" w:rsidRPr="00E663A0" w:rsidRDefault="00D536AB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D536AB" w:rsidRDefault="00EF7F17" w:rsidP="00414CCA">
            <w:hyperlink r:id="rId25" w:history="1">
              <w:r w:rsidR="00D536AB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D536AB" w:rsidRDefault="00D536A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B41616" w:rsidRDefault="00B41616" w:rsidP="00414CCA">
            <w:r>
              <w:rPr>
                <w:color w:val="A6A6A6" w:themeColor="background1" w:themeShade="A6"/>
              </w:rPr>
              <w:t>Selbstvertrauen</w:t>
            </w:r>
          </w:p>
        </w:tc>
      </w:tr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B41616" w:rsidRPr="00FC1935" w:rsidRDefault="00B41616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Mehrere Themen</w:t>
            </w:r>
          </w:p>
        </w:tc>
      </w:tr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B41616" w:rsidRPr="00E663A0" w:rsidRDefault="00B41616" w:rsidP="00414CCA">
            <w:r>
              <w:rPr>
                <w:color w:val="8EAADB" w:themeColor="accent1" w:themeTint="99"/>
              </w:rPr>
              <w:t>PFADE</w:t>
            </w:r>
          </w:p>
        </w:tc>
      </w:tr>
      <w:tr w:rsidR="00B41616" w:rsidRPr="003738E0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B41616" w:rsidRPr="003738E0" w:rsidRDefault="004F1BA8" w:rsidP="00414CCA">
            <w:r>
              <w:t>Selbstwert</w:t>
            </w:r>
          </w:p>
        </w:tc>
      </w:tr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B41616" w:rsidRPr="00FC1935" w:rsidRDefault="004F1BA8" w:rsidP="00414CCA">
            <w:pPr>
              <w:rPr>
                <w:b/>
              </w:rPr>
            </w:pPr>
            <w:r>
              <w:rPr>
                <w:b/>
              </w:rPr>
              <w:t>Ich mag mich, ich mag mich nicht, ich mag mich</w:t>
            </w:r>
            <w:r w:rsidR="00975F7D">
              <w:rPr>
                <w:b/>
              </w:rPr>
              <w:t xml:space="preserve"> doch</w:t>
            </w:r>
            <w:r>
              <w:rPr>
                <w:b/>
              </w:rPr>
              <w:t>!</w:t>
            </w:r>
            <w:r w:rsidR="00B41616">
              <w:rPr>
                <w:b/>
              </w:rPr>
              <w:t xml:space="preserve"> </w:t>
            </w:r>
            <w:r>
              <w:rPr>
                <w:b/>
              </w:rPr>
              <w:t>Wie</w:t>
            </w:r>
            <w:r w:rsidR="00B41616">
              <w:rPr>
                <w:b/>
              </w:rPr>
              <w:t xml:space="preserve"> kannst du deinen Selbstwert </w:t>
            </w:r>
            <w:r w:rsidR="00975F7D">
              <w:rPr>
                <w:b/>
              </w:rPr>
              <w:t>aufpeppen</w:t>
            </w:r>
            <w:r w:rsidR="00B41616">
              <w:rPr>
                <w:b/>
              </w:rPr>
              <w:t>?</w:t>
            </w:r>
          </w:p>
        </w:tc>
      </w:tr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B41616" w:rsidRDefault="00B41616" w:rsidP="00414CCA">
            <w:r>
              <w:t>feel-ok.ch/go19</w:t>
            </w:r>
          </w:p>
        </w:tc>
      </w:tr>
      <w:tr w:rsidR="00B41616" w:rsidTr="00414CCA">
        <w:tc>
          <w:tcPr>
            <w:tcW w:w="1555" w:type="dxa"/>
          </w:tcPr>
          <w:p w:rsidR="00B41616" w:rsidRPr="00E663A0" w:rsidRDefault="00B41616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B41616" w:rsidRDefault="00EF7F17" w:rsidP="00414CCA">
            <w:hyperlink r:id="rId26" w:history="1">
              <w:r w:rsidR="00B41616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D536AB" w:rsidRDefault="00D536AB"/>
    <w:p w:rsidR="00414CCA" w:rsidRDefault="00414C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lastRenderedPageBreak/>
              <w:t>Sektion</w:t>
            </w:r>
          </w:p>
        </w:tc>
        <w:tc>
          <w:tcPr>
            <w:tcW w:w="7841" w:type="dxa"/>
          </w:tcPr>
          <w:p w:rsidR="00414CCA" w:rsidRDefault="00414CCA" w:rsidP="00414CCA">
            <w:r>
              <w:rPr>
                <w:color w:val="A6A6A6" w:themeColor="background1" w:themeShade="A6"/>
              </w:rPr>
              <w:t>Sport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414CCA" w:rsidRPr="00FC1935" w:rsidRDefault="00414CCA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Sportliche Aktivität finden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14CCA" w:rsidRPr="00E663A0" w:rsidRDefault="00414CCA" w:rsidP="00414CCA">
            <w:r>
              <w:rPr>
                <w:color w:val="8EAADB" w:themeColor="accent1" w:themeTint="99"/>
              </w:rPr>
              <w:t>Bundesamt für Sport</w:t>
            </w:r>
            <w:r w:rsidR="004F1BA8">
              <w:rPr>
                <w:color w:val="8EAADB" w:themeColor="accent1" w:themeTint="99"/>
              </w:rPr>
              <w:t xml:space="preserve"> - BASPO - Jugend &amp; Sport</w:t>
            </w:r>
          </w:p>
        </w:tc>
      </w:tr>
      <w:tr w:rsidR="00414CCA" w:rsidRPr="003738E0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414CCA" w:rsidRPr="003738E0" w:rsidRDefault="004F1BA8" w:rsidP="00414CCA">
            <w:r>
              <w:t>Ich und mein Sport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414CCA" w:rsidRPr="00FC1935" w:rsidRDefault="00414CCA" w:rsidP="00414CCA">
            <w:pPr>
              <w:rPr>
                <w:b/>
              </w:rPr>
            </w:pPr>
            <w:r>
              <w:rPr>
                <w:b/>
              </w:rPr>
              <w:t>Welche Sportart passt zu dir</w:t>
            </w:r>
            <w:r w:rsidR="004F1BA8">
              <w:rPr>
                <w:b/>
              </w:rPr>
              <w:t xml:space="preserve"> und</w:t>
            </w:r>
            <w:r>
              <w:rPr>
                <w:b/>
              </w:rPr>
              <w:t xml:space="preserve"> </w:t>
            </w:r>
            <w:r w:rsidR="004F1BA8">
              <w:rPr>
                <w:b/>
              </w:rPr>
              <w:t>w</w:t>
            </w:r>
            <w:r>
              <w:rPr>
                <w:b/>
              </w:rPr>
              <w:t xml:space="preserve">ie findest du ein </w:t>
            </w:r>
            <w:r w:rsidR="00975F7D">
              <w:rPr>
                <w:b/>
              </w:rPr>
              <w:t>Angebot</w:t>
            </w:r>
            <w:r>
              <w:rPr>
                <w:b/>
              </w:rPr>
              <w:t xml:space="preserve"> in deiner Region?</w:t>
            </w:r>
            <w:r w:rsidR="004F1BA8">
              <w:rPr>
                <w:b/>
              </w:rPr>
              <w:t xml:space="preserve"> Spüre es mit dem Sport</w:t>
            </w:r>
            <w:r w:rsidR="00975F7D">
              <w:rPr>
                <w:b/>
              </w:rPr>
              <w:t>arten</w:t>
            </w:r>
            <w:r w:rsidR="004F1BA8">
              <w:rPr>
                <w:b/>
              </w:rPr>
              <w:t>kompass auf.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14CCA" w:rsidRDefault="00414CCA" w:rsidP="00414CCA">
            <w:r>
              <w:t>feel-ok.ch/go20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414CCA" w:rsidRDefault="00EF7F17" w:rsidP="00414CCA">
            <w:hyperlink r:id="rId27" w:history="1">
              <w:r w:rsidR="00414CCA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414CCA" w:rsidRDefault="00414C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14CCA" w:rsidRDefault="00414CCA" w:rsidP="00414CCA">
            <w:r>
              <w:rPr>
                <w:color w:val="A6A6A6" w:themeColor="background1" w:themeShade="A6"/>
              </w:rPr>
              <w:t>Stress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414CCA" w:rsidRPr="00FC1935" w:rsidRDefault="00414CCA" w:rsidP="00414CCA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Unterricht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14CCA" w:rsidRPr="00E663A0" w:rsidRDefault="00414CCA" w:rsidP="00414CCA">
            <w:r>
              <w:rPr>
                <w:color w:val="8EAADB" w:themeColor="accent1" w:themeTint="99"/>
              </w:rPr>
              <w:t>RADIX</w:t>
            </w:r>
          </w:p>
        </w:tc>
      </w:tr>
      <w:tr w:rsidR="00414CCA" w:rsidRPr="003738E0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414CCA" w:rsidRPr="003738E0" w:rsidRDefault="00975F7D" w:rsidP="00414CCA">
            <w:r>
              <w:t>Prüfungsstress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414CCA" w:rsidRPr="00FC1935" w:rsidRDefault="004F1BA8" w:rsidP="00414CCA">
            <w:pPr>
              <w:rPr>
                <w:b/>
              </w:rPr>
            </w:pPr>
            <w:r>
              <w:rPr>
                <w:b/>
              </w:rPr>
              <w:t>Welche Strategien kennst du, um</w:t>
            </w:r>
            <w:r w:rsidR="00A26E1D">
              <w:rPr>
                <w:b/>
              </w:rPr>
              <w:t xml:space="preserve"> Prüfungen ohne </w:t>
            </w:r>
            <w:r>
              <w:rPr>
                <w:b/>
              </w:rPr>
              <w:t xml:space="preserve">allzu viel </w:t>
            </w:r>
            <w:r w:rsidR="00A26E1D">
              <w:rPr>
                <w:b/>
              </w:rPr>
              <w:t xml:space="preserve">Angst und Stress </w:t>
            </w:r>
            <w:r>
              <w:rPr>
                <w:b/>
              </w:rPr>
              <w:t xml:space="preserve">zu </w:t>
            </w:r>
            <w:r w:rsidR="00A26E1D">
              <w:rPr>
                <w:b/>
              </w:rPr>
              <w:t>meistern?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14CCA" w:rsidRDefault="00414CCA" w:rsidP="00414CCA">
            <w:r>
              <w:t>feel-ok.ch/go21</w:t>
            </w:r>
          </w:p>
        </w:tc>
      </w:tr>
      <w:tr w:rsidR="00414CCA" w:rsidTr="00414CCA">
        <w:tc>
          <w:tcPr>
            <w:tcW w:w="1555" w:type="dxa"/>
          </w:tcPr>
          <w:p w:rsidR="00414CCA" w:rsidRPr="00E663A0" w:rsidRDefault="00414CCA" w:rsidP="00414CCA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414CCA" w:rsidRDefault="00EF7F17" w:rsidP="00414CCA">
            <w:hyperlink r:id="rId28" w:history="1">
              <w:r w:rsidR="00414CCA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414CCA" w:rsidRDefault="00414C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26E1D" w:rsidRDefault="00A26E1D" w:rsidP="00A07713">
            <w:r>
              <w:rPr>
                <w:color w:val="A6A6A6" w:themeColor="background1" w:themeShade="A6"/>
              </w:rPr>
              <w:t>Suizidalität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A26E1D" w:rsidRPr="00FC1935" w:rsidRDefault="00A26E1D" w:rsidP="00A07713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Adressen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26E1D" w:rsidRPr="00E663A0" w:rsidRDefault="00A26E1D" w:rsidP="00A07713">
            <w:r w:rsidRPr="00A26E1D">
              <w:rPr>
                <w:color w:val="8EAADB" w:themeColor="accent1" w:themeTint="99"/>
              </w:rPr>
              <w:t>Forum für Suizidprävention und Suizidforschung</w:t>
            </w:r>
            <w:r w:rsidR="00A50F95">
              <w:rPr>
                <w:color w:val="8EAADB" w:themeColor="accent1" w:themeTint="99"/>
              </w:rPr>
              <w:t xml:space="preserve"> Zürich </w:t>
            </w:r>
            <w:r w:rsidR="00A50F95" w:rsidRPr="00A50F95">
              <w:rPr>
                <w:color w:val="8EAADB" w:themeColor="accent1" w:themeTint="99"/>
              </w:rPr>
              <w:t>- FSSZ</w:t>
            </w:r>
          </w:p>
        </w:tc>
      </w:tr>
      <w:tr w:rsidR="00A26E1D" w:rsidRPr="003738E0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A26E1D" w:rsidRPr="003738E0" w:rsidRDefault="00975F7D" w:rsidP="00A07713">
            <w:r>
              <w:t>Hilfe bei Suizidgedanken und -versuch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A26E1D" w:rsidRPr="00FC1935" w:rsidRDefault="00A26E1D" w:rsidP="00A07713">
            <w:pPr>
              <w:rPr>
                <w:b/>
              </w:rPr>
            </w:pPr>
            <w:r>
              <w:rPr>
                <w:b/>
              </w:rPr>
              <w:t xml:space="preserve">Wer nicht mehr leben will, braucht dringend Hilfe. </w:t>
            </w:r>
            <w:r w:rsidR="00975F7D">
              <w:rPr>
                <w:b/>
              </w:rPr>
              <w:t>Welche</w:t>
            </w:r>
            <w:r>
              <w:rPr>
                <w:b/>
              </w:rPr>
              <w:t xml:space="preserve"> Adressen können Leben retten</w:t>
            </w:r>
            <w:r w:rsidR="00975F7D">
              <w:rPr>
                <w:b/>
              </w:rPr>
              <w:t>?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26E1D" w:rsidRDefault="00A26E1D" w:rsidP="00A07713">
            <w:r>
              <w:t>feel-ok.ch/go22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A26E1D" w:rsidRDefault="00EF7F17" w:rsidP="00A07713">
            <w:hyperlink r:id="rId29" w:history="1">
              <w:r w:rsidR="00A26E1D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A26E1D" w:rsidRDefault="00A26E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26E1D" w:rsidRDefault="00A26E1D" w:rsidP="00A07713">
            <w:r>
              <w:rPr>
                <w:color w:val="A6A6A6" w:themeColor="background1" w:themeShade="A6"/>
              </w:rPr>
              <w:t>Vorurteile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Fokus</w:t>
            </w:r>
          </w:p>
        </w:tc>
        <w:tc>
          <w:tcPr>
            <w:tcW w:w="7841" w:type="dxa"/>
          </w:tcPr>
          <w:p w:rsidR="00A26E1D" w:rsidRPr="00FC1935" w:rsidRDefault="00317B72" w:rsidP="00A07713">
            <w:pPr>
              <w:rPr>
                <w:b/>
              </w:rPr>
            </w:pPr>
            <w:r>
              <w:rPr>
                <w:color w:val="A6A6A6" w:themeColor="background1" w:themeShade="A6"/>
              </w:rPr>
              <w:t>Selbstreflektion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26E1D" w:rsidRPr="00E663A0" w:rsidRDefault="00317B72" w:rsidP="00A07713">
            <w:r>
              <w:rPr>
                <w:color w:val="8EAADB" w:themeColor="accent1" w:themeTint="99"/>
              </w:rPr>
              <w:t>NCBI Schweiz</w:t>
            </w:r>
          </w:p>
        </w:tc>
      </w:tr>
      <w:tr w:rsidR="00A26E1D" w:rsidRPr="003738E0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Einleitung</w:t>
            </w:r>
          </w:p>
        </w:tc>
        <w:tc>
          <w:tcPr>
            <w:tcW w:w="7841" w:type="dxa"/>
          </w:tcPr>
          <w:p w:rsidR="00A26E1D" w:rsidRPr="003738E0" w:rsidRDefault="00317B72" w:rsidP="00A07713">
            <w:r>
              <w:t>Ich und die anderen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Auftrag</w:t>
            </w:r>
          </w:p>
        </w:tc>
        <w:tc>
          <w:tcPr>
            <w:tcW w:w="7841" w:type="dxa"/>
          </w:tcPr>
          <w:p w:rsidR="00A26E1D" w:rsidRPr="00FC1935" w:rsidRDefault="00921250" w:rsidP="00A07713">
            <w:pPr>
              <w:rPr>
                <w:b/>
              </w:rPr>
            </w:pPr>
            <w:r>
              <w:rPr>
                <w:b/>
              </w:rPr>
              <w:t xml:space="preserve">Hast du Vorurteile? Falls nein: Bist du sicher? Falls ja: Welche? 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26E1D" w:rsidRDefault="00A26E1D" w:rsidP="00A07713">
            <w:r>
              <w:t>feel-ok.ch/go2</w:t>
            </w:r>
            <w:r w:rsidR="00921250">
              <w:t>3</w:t>
            </w:r>
          </w:p>
        </w:tc>
      </w:tr>
      <w:tr w:rsidR="00A26E1D" w:rsidTr="00A07713">
        <w:tc>
          <w:tcPr>
            <w:tcW w:w="1555" w:type="dxa"/>
          </w:tcPr>
          <w:p w:rsidR="00A26E1D" w:rsidRPr="00E663A0" w:rsidRDefault="00A26E1D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Zielseite</w:t>
            </w:r>
          </w:p>
        </w:tc>
        <w:tc>
          <w:tcPr>
            <w:tcW w:w="7841" w:type="dxa"/>
          </w:tcPr>
          <w:p w:rsidR="00A26E1D" w:rsidRDefault="00EF7F17" w:rsidP="00A07713">
            <w:hyperlink r:id="rId30" w:history="1">
              <w:r w:rsidR="00A26E1D" w:rsidRPr="00AC6F16">
                <w:rPr>
                  <w:rStyle w:val="Hyperlink"/>
                </w:rPr>
                <w:t>Link</w:t>
              </w:r>
            </w:hyperlink>
          </w:p>
        </w:tc>
      </w:tr>
    </w:tbl>
    <w:p w:rsidR="00A26E1D" w:rsidRDefault="00A26E1D"/>
    <w:p w:rsidR="00921250" w:rsidRDefault="00921250">
      <w:r>
        <w:br w:type="page"/>
      </w:r>
    </w:p>
    <w:p w:rsidR="00921250" w:rsidRPr="00E663A0" w:rsidRDefault="00921250" w:rsidP="00921250">
      <w:pPr>
        <w:rPr>
          <w:b/>
        </w:rPr>
      </w:pPr>
      <w:r>
        <w:rPr>
          <w:b/>
        </w:rPr>
        <w:lastRenderedPageBreak/>
        <w:t>Visitenkarten</w:t>
      </w:r>
      <w:r w:rsidRPr="00E663A0">
        <w:rPr>
          <w:b/>
        </w:rPr>
        <w:t xml:space="preserve"> feel-ok.ch Version 10</w:t>
      </w:r>
    </w:p>
    <w:p w:rsidR="00317B72" w:rsidRDefault="00317B72" w:rsidP="00921250">
      <w:pPr>
        <w:rPr>
          <w:i/>
        </w:rPr>
      </w:pPr>
      <w:r>
        <w:rPr>
          <w:i/>
        </w:rPr>
        <w:t>Info: Diese Visitenkarten wurden mit hunderten Jugendlichen getestet und besser als die vorherige Variante bewertet. Deswegen dienen sie als Grundlage für die neue Version.</w:t>
      </w:r>
    </w:p>
    <w:p w:rsidR="00921250" w:rsidRPr="00E663A0" w:rsidRDefault="00921250" w:rsidP="00921250">
      <w:pPr>
        <w:rPr>
          <w:i/>
        </w:rPr>
      </w:pPr>
      <w:r w:rsidRPr="00E663A0">
        <w:rPr>
          <w:i/>
        </w:rPr>
        <w:t>Vordere Seite</w:t>
      </w:r>
      <w:r w:rsidR="009E5941">
        <w:rPr>
          <w:i/>
        </w:rPr>
        <w:t xml:space="preserve"> (dynamischer Text)</w:t>
      </w:r>
    </w:p>
    <w:p w:rsidR="00921250" w:rsidRDefault="003B4D98">
      <w:r>
        <w:rPr>
          <w:noProof/>
          <w:lang w:eastAsia="de-CH"/>
        </w:rPr>
        <w:drawing>
          <wp:inline distT="0" distB="0" distL="0" distR="0" wp14:anchorId="1AFEA1CD" wp14:editId="3FB7C47A">
            <wp:extent cx="2033270" cy="1300203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54020" cy="13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A0E" w:rsidRPr="00323A0E" w:rsidRDefault="00323A0E">
      <w:pPr>
        <w:rPr>
          <w:i/>
        </w:rPr>
      </w:pPr>
      <w:r>
        <w:rPr>
          <w:i/>
        </w:rPr>
        <w:t>Hintere</w:t>
      </w:r>
      <w:r w:rsidRPr="00E663A0">
        <w:rPr>
          <w:i/>
        </w:rPr>
        <w:t xml:space="preserve"> Seite</w:t>
      </w:r>
      <w:r w:rsidR="00FF7EC9">
        <w:rPr>
          <w:i/>
        </w:rPr>
        <w:t xml:space="preserve"> (immer gleich</w:t>
      </w:r>
      <w:r w:rsidR="009E5941">
        <w:rPr>
          <w:i/>
        </w:rPr>
        <w:t xml:space="preserve"> für alle Themen</w:t>
      </w:r>
      <w:r w:rsidR="00FF7EC9">
        <w:rPr>
          <w:i/>
        </w:rPr>
        <w:t>)</w:t>
      </w:r>
    </w:p>
    <w:p w:rsidR="00F37C5D" w:rsidRDefault="00323A0E">
      <w:r>
        <w:rPr>
          <w:noProof/>
          <w:lang w:eastAsia="de-CH"/>
        </w:rPr>
        <w:drawing>
          <wp:inline distT="0" distB="0" distL="0" distR="0" wp14:anchorId="04AC25D5" wp14:editId="57B2D8C1">
            <wp:extent cx="2033270" cy="1314216"/>
            <wp:effectExtent l="0" t="0" r="508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67587" cy="133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A0E" w:rsidRDefault="00323A0E"/>
    <w:p w:rsidR="00323A0E" w:rsidRPr="00323A0E" w:rsidRDefault="00323A0E" w:rsidP="00323A0E">
      <w:pPr>
        <w:rPr>
          <w:b/>
        </w:rPr>
      </w:pPr>
      <w:r w:rsidRPr="00E663A0">
        <w:rPr>
          <w:b/>
        </w:rPr>
        <w:t xml:space="preserve">Sprüche für </w:t>
      </w:r>
      <w:r>
        <w:rPr>
          <w:b/>
        </w:rPr>
        <w:t>Visitenkarten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23A0E" w:rsidRDefault="00323A0E" w:rsidP="00A07713">
            <w:r>
              <w:rPr>
                <w:color w:val="A6A6A6" w:themeColor="background1" w:themeShade="A6"/>
              </w:rPr>
              <w:t>Rauchen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23A0E" w:rsidRPr="00E663A0" w:rsidRDefault="00323A0E" w:rsidP="00A07713">
            <w:r w:rsidRPr="00323A0E">
              <w:rPr>
                <w:color w:val="8EAADB" w:themeColor="accent1" w:themeTint="99"/>
              </w:rPr>
              <w:t>Arbeitsgemeinschaft Tabakprävention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23A0E" w:rsidRPr="00FC1935" w:rsidRDefault="003B4D98" w:rsidP="003B4D98">
            <w:pPr>
              <w:rPr>
                <w:b/>
              </w:rPr>
            </w:pPr>
            <w:r w:rsidRPr="003B4D98">
              <w:rPr>
                <w:b/>
              </w:rPr>
              <w:t>Zigaretten: In Kürze wissen,</w:t>
            </w:r>
            <w:r>
              <w:rPr>
                <w:b/>
              </w:rPr>
              <w:t xml:space="preserve"> </w:t>
            </w:r>
            <w:r w:rsidRPr="003B4D98">
              <w:rPr>
                <w:b/>
              </w:rPr>
              <w:t>was Sache ist.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23A0E" w:rsidRDefault="00323A0E" w:rsidP="00A07713">
            <w:r w:rsidRPr="00323A0E">
              <w:t>feel-ok.ch/</w:t>
            </w:r>
            <w:proofErr w:type="spellStart"/>
            <w:r w:rsidRPr="00323A0E">
              <w:t>diesesjenes</w:t>
            </w:r>
            <w:proofErr w:type="spellEnd"/>
            <w:r w:rsidRPr="00323A0E">
              <w:t>-rauchen</w:t>
            </w:r>
          </w:p>
        </w:tc>
      </w:tr>
    </w:tbl>
    <w:p w:rsidR="00323A0E" w:rsidRDefault="00323A0E" w:rsidP="00323A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23A0E" w:rsidRDefault="00323A0E" w:rsidP="00A07713">
            <w:r>
              <w:rPr>
                <w:color w:val="A6A6A6" w:themeColor="background1" w:themeShade="A6"/>
              </w:rPr>
              <w:t>Alkohol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23A0E" w:rsidRPr="00E663A0" w:rsidRDefault="00323A0E" w:rsidP="00A07713">
            <w:r>
              <w:rPr>
                <w:color w:val="8EAADB" w:themeColor="accent1" w:themeTint="99"/>
              </w:rPr>
              <w:t>Sucht Schweiz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23A0E" w:rsidRPr="00FC1935" w:rsidRDefault="00323A0E" w:rsidP="00A07713">
            <w:pPr>
              <w:rPr>
                <w:b/>
              </w:rPr>
            </w:pPr>
            <w:r>
              <w:rPr>
                <w:b/>
              </w:rPr>
              <w:t>Alkohol</w:t>
            </w:r>
            <w:r w:rsidR="003B4D98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="003B4D98">
              <w:rPr>
                <w:b/>
              </w:rPr>
              <w:t>Wirkung, Genuss, Risiken… und ich.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23A0E" w:rsidRDefault="00323A0E" w:rsidP="00A07713">
            <w:r w:rsidRPr="00323A0E">
              <w:t>feel-ok.ch/</w:t>
            </w:r>
            <w:proofErr w:type="spellStart"/>
            <w:r>
              <w:t>alkohol</w:t>
            </w:r>
            <w:proofErr w:type="spellEnd"/>
          </w:p>
        </w:tc>
      </w:tr>
    </w:tbl>
    <w:p w:rsidR="00323A0E" w:rsidRDefault="00323A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23A0E" w:rsidRDefault="00323A0E" w:rsidP="00A07713">
            <w:r>
              <w:rPr>
                <w:color w:val="A6A6A6" w:themeColor="background1" w:themeShade="A6"/>
              </w:rPr>
              <w:t>Beruf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23A0E" w:rsidRPr="00E663A0" w:rsidRDefault="00323A0E" w:rsidP="00A07713">
            <w:r>
              <w:rPr>
                <w:color w:val="8EAADB" w:themeColor="accent1" w:themeTint="99"/>
              </w:rPr>
              <w:t>berufsberatung.ch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23A0E" w:rsidRPr="00FC1935" w:rsidRDefault="00323A0E" w:rsidP="00A07713">
            <w:pPr>
              <w:rPr>
                <w:b/>
              </w:rPr>
            </w:pPr>
            <w:r>
              <w:rPr>
                <w:b/>
              </w:rPr>
              <w:t>Der Job, der zu mir passt</w:t>
            </w:r>
            <w:r w:rsidR="00940DD5">
              <w:rPr>
                <w:b/>
              </w:rPr>
              <w:t>.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23A0E" w:rsidRDefault="00323A0E" w:rsidP="00A07713">
            <w:r w:rsidRPr="00323A0E">
              <w:t>feel-ok.ch/</w:t>
            </w:r>
            <w:r>
              <w:t>beruf</w:t>
            </w:r>
          </w:p>
        </w:tc>
      </w:tr>
    </w:tbl>
    <w:p w:rsidR="00323A0E" w:rsidRDefault="00323A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23A0E" w:rsidRDefault="00323A0E" w:rsidP="00A07713">
            <w:r>
              <w:rPr>
                <w:color w:val="A6A6A6" w:themeColor="background1" w:themeShade="A6"/>
              </w:rPr>
              <w:t>Cannabis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23A0E" w:rsidRPr="00E663A0" w:rsidRDefault="00323A0E" w:rsidP="00A07713">
            <w:proofErr w:type="spellStart"/>
            <w:r>
              <w:rPr>
                <w:color w:val="8EAADB" w:themeColor="accent1" w:themeTint="99"/>
              </w:rPr>
              <w:t>Infodrog</w:t>
            </w:r>
            <w:proofErr w:type="spellEnd"/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23A0E" w:rsidRPr="00FC1935" w:rsidRDefault="00A8702E" w:rsidP="00A07713">
            <w:pPr>
              <w:rPr>
                <w:b/>
              </w:rPr>
            </w:pPr>
            <w:r>
              <w:rPr>
                <w:b/>
              </w:rPr>
              <w:t xml:space="preserve">Cannabis-Check: Alles </w:t>
            </w:r>
            <w:r w:rsidR="00E5426B">
              <w:rPr>
                <w:b/>
              </w:rPr>
              <w:t>im grünen Bereich</w:t>
            </w:r>
            <w:r>
              <w:rPr>
                <w:b/>
              </w:rPr>
              <w:t xml:space="preserve">? </w:t>
            </w:r>
          </w:p>
        </w:tc>
      </w:tr>
      <w:tr w:rsidR="00323A0E" w:rsidTr="00A07713">
        <w:tc>
          <w:tcPr>
            <w:tcW w:w="1555" w:type="dxa"/>
          </w:tcPr>
          <w:p w:rsidR="00323A0E" w:rsidRPr="00E663A0" w:rsidRDefault="00323A0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23A0E" w:rsidRDefault="00323A0E" w:rsidP="00A07713">
            <w:r w:rsidRPr="00323A0E">
              <w:t>feel-ok.ch/</w:t>
            </w:r>
            <w:proofErr w:type="spellStart"/>
            <w:r w:rsidR="00A8702E">
              <w:t>cannabis</w:t>
            </w:r>
            <w:proofErr w:type="spellEnd"/>
          </w:p>
        </w:tc>
      </w:tr>
    </w:tbl>
    <w:p w:rsidR="003B4D98" w:rsidRDefault="003B4D98"/>
    <w:p w:rsidR="003B4D98" w:rsidRDefault="003B4D98">
      <w:r>
        <w:br w:type="page"/>
      </w:r>
    </w:p>
    <w:p w:rsidR="00323A0E" w:rsidRDefault="00323A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8702E" w:rsidRDefault="00A8702E" w:rsidP="00A07713">
            <w:r>
              <w:rPr>
                <w:color w:val="A6A6A6" w:themeColor="background1" w:themeShade="A6"/>
              </w:rPr>
              <w:t>Ernährung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8702E" w:rsidRPr="00E663A0" w:rsidRDefault="00A8702E" w:rsidP="00A07713">
            <w:r>
              <w:rPr>
                <w:color w:val="8EAADB" w:themeColor="accent1" w:themeTint="99"/>
              </w:rPr>
              <w:t>SGE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A8702E" w:rsidRPr="00FC1935" w:rsidRDefault="00A8702E" w:rsidP="00A07713">
            <w:pPr>
              <w:rPr>
                <w:b/>
              </w:rPr>
            </w:pPr>
            <w:r>
              <w:rPr>
                <w:b/>
              </w:rPr>
              <w:t>Spielen wir mit der Pyramide</w:t>
            </w:r>
            <w:r w:rsidR="00940DD5">
              <w:rPr>
                <w:b/>
              </w:rPr>
              <w:t>.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8702E" w:rsidRDefault="00A8702E" w:rsidP="00A07713">
            <w:r w:rsidRPr="00323A0E">
              <w:t>feel-ok.ch/</w:t>
            </w:r>
            <w:r>
              <w:t>essen</w:t>
            </w:r>
          </w:p>
        </w:tc>
      </w:tr>
    </w:tbl>
    <w:p w:rsidR="00A8702E" w:rsidRDefault="00A870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8702E" w:rsidRDefault="00A8702E" w:rsidP="00A07713">
            <w:r>
              <w:rPr>
                <w:color w:val="A6A6A6" w:themeColor="background1" w:themeShade="A6"/>
              </w:rPr>
              <w:t>Freizeit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8702E" w:rsidRPr="00E663A0" w:rsidRDefault="00A8702E" w:rsidP="00A07713">
            <w:r w:rsidRPr="00A8702E">
              <w:rPr>
                <w:color w:val="8EAADB" w:themeColor="accent1" w:themeTint="99"/>
              </w:rPr>
              <w:t>Erziehungsdepartment des Kantons Basel-Stadt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A8702E" w:rsidRPr="00FC1935" w:rsidRDefault="00A8702E" w:rsidP="00A07713">
            <w:pPr>
              <w:rPr>
                <w:b/>
              </w:rPr>
            </w:pPr>
            <w:r>
              <w:rPr>
                <w:b/>
              </w:rPr>
              <w:t xml:space="preserve">Ideen für </w:t>
            </w:r>
            <w:r w:rsidR="003B4D98">
              <w:rPr>
                <w:b/>
              </w:rPr>
              <w:t>deine</w:t>
            </w:r>
            <w:r>
              <w:rPr>
                <w:b/>
              </w:rPr>
              <w:t xml:space="preserve"> Freizeit</w:t>
            </w:r>
            <w:r w:rsidR="00940DD5">
              <w:rPr>
                <w:b/>
              </w:rPr>
              <w:t>.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8702E" w:rsidRDefault="00A8702E" w:rsidP="00A07713">
            <w:r w:rsidRPr="00323A0E">
              <w:t>feel-ok.ch/</w:t>
            </w:r>
            <w:proofErr w:type="spellStart"/>
            <w:r>
              <w:t>freizeit</w:t>
            </w:r>
            <w:proofErr w:type="spellEnd"/>
          </w:p>
        </w:tc>
      </w:tr>
    </w:tbl>
    <w:p w:rsidR="00A8702E" w:rsidRDefault="00A870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8702E" w:rsidRDefault="00A8702E" w:rsidP="00A07713">
            <w:r>
              <w:rPr>
                <w:color w:val="A6A6A6" w:themeColor="background1" w:themeShade="A6"/>
              </w:rPr>
              <w:t>Gewalt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8702E" w:rsidRPr="00E663A0" w:rsidRDefault="00A8702E" w:rsidP="00A07713">
            <w:proofErr w:type="spellStart"/>
            <w:r>
              <w:rPr>
                <w:color w:val="8EAADB" w:themeColor="accent1" w:themeTint="99"/>
              </w:rPr>
              <w:t>Zepra</w:t>
            </w:r>
            <w:proofErr w:type="spellEnd"/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A8702E" w:rsidRPr="00FC1935" w:rsidRDefault="003B4D98" w:rsidP="00A07713">
            <w:pPr>
              <w:rPr>
                <w:b/>
              </w:rPr>
            </w:pPr>
            <w:r>
              <w:rPr>
                <w:b/>
              </w:rPr>
              <w:t>Sich gegen Gewalt schützen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8702E" w:rsidRDefault="00A8702E" w:rsidP="00A07713">
            <w:r w:rsidRPr="00323A0E">
              <w:t>feel-ok.ch/</w:t>
            </w:r>
            <w:proofErr w:type="spellStart"/>
            <w:r>
              <w:t>gewalt</w:t>
            </w:r>
            <w:proofErr w:type="spellEnd"/>
          </w:p>
        </w:tc>
      </w:tr>
    </w:tbl>
    <w:p w:rsidR="00A8702E" w:rsidRDefault="00A870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8702E" w:rsidRDefault="00A8702E" w:rsidP="00A07713">
            <w:r>
              <w:rPr>
                <w:color w:val="A6A6A6" w:themeColor="background1" w:themeShade="A6"/>
              </w:rPr>
              <w:t>Gewalt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8702E" w:rsidRPr="00E663A0" w:rsidRDefault="00A8702E" w:rsidP="00A07713">
            <w:r w:rsidRPr="00A8702E">
              <w:rPr>
                <w:color w:val="8EAADB" w:themeColor="accent1" w:themeTint="99"/>
              </w:rPr>
              <w:t>NCBI Schweiz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A8702E" w:rsidRPr="00FC1935" w:rsidRDefault="00760DDA" w:rsidP="00A07713">
            <w:pPr>
              <w:rPr>
                <w:b/>
              </w:rPr>
            </w:pPr>
            <w:r>
              <w:rPr>
                <w:b/>
              </w:rPr>
              <w:t xml:space="preserve">Deine </w:t>
            </w:r>
            <w:r w:rsidR="00A8702E">
              <w:rPr>
                <w:b/>
              </w:rPr>
              <w:t>Zivilcourage</w:t>
            </w:r>
            <w:r>
              <w:rPr>
                <w:b/>
              </w:rPr>
              <w:t>,</w:t>
            </w:r>
            <w:r w:rsidR="00492CB6">
              <w:rPr>
                <w:b/>
              </w:rPr>
              <w:t xml:space="preserve"> grosse Wirkung</w:t>
            </w:r>
            <w:r w:rsidR="00940DD5">
              <w:rPr>
                <w:b/>
              </w:rPr>
              <w:t>.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8702E" w:rsidRDefault="00A8702E" w:rsidP="00A07713">
            <w:r w:rsidRPr="00A8702E">
              <w:t>feel-ok.ch/gewalt-zivilcourage</w:t>
            </w:r>
          </w:p>
        </w:tc>
      </w:tr>
    </w:tbl>
    <w:p w:rsidR="00A8702E" w:rsidRDefault="00A870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A8702E" w:rsidRDefault="00A8702E" w:rsidP="00A07713">
            <w:r>
              <w:rPr>
                <w:color w:val="A6A6A6" w:themeColor="background1" w:themeShade="A6"/>
              </w:rPr>
              <w:t>Gewicht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A8702E" w:rsidRPr="00E663A0" w:rsidRDefault="00A8702E" w:rsidP="00A07713">
            <w:r>
              <w:rPr>
                <w:color w:val="8EAADB" w:themeColor="accent1" w:themeTint="99"/>
              </w:rPr>
              <w:t>AKJ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A8702E" w:rsidRPr="00FC1935" w:rsidRDefault="00E5426B" w:rsidP="00A07713">
            <w:pPr>
              <w:rPr>
                <w:b/>
              </w:rPr>
            </w:pPr>
            <w:r>
              <w:rPr>
                <w:b/>
              </w:rPr>
              <w:t xml:space="preserve">Hast du </w:t>
            </w:r>
            <w:r w:rsidR="00492CB6">
              <w:rPr>
                <w:b/>
              </w:rPr>
              <w:t>Sorgen um dein Körpergewicht?</w:t>
            </w:r>
          </w:p>
        </w:tc>
      </w:tr>
      <w:tr w:rsidR="00A8702E" w:rsidTr="00A07713">
        <w:tc>
          <w:tcPr>
            <w:tcW w:w="1555" w:type="dxa"/>
          </w:tcPr>
          <w:p w:rsidR="00A8702E" w:rsidRPr="00E663A0" w:rsidRDefault="00A8702E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A8702E" w:rsidRDefault="00A8702E" w:rsidP="00A07713">
            <w:r w:rsidRPr="00A8702E">
              <w:t>feel-ok.ch/</w:t>
            </w:r>
            <w:proofErr w:type="spellStart"/>
            <w:r w:rsidR="00492CB6">
              <w:t>gewicht</w:t>
            </w:r>
            <w:proofErr w:type="spellEnd"/>
          </w:p>
        </w:tc>
      </w:tr>
    </w:tbl>
    <w:p w:rsidR="00A8702E" w:rsidRDefault="00A870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92CB6" w:rsidRDefault="00492CB6" w:rsidP="00A07713">
            <w:r>
              <w:rPr>
                <w:color w:val="A6A6A6" w:themeColor="background1" w:themeShade="A6"/>
              </w:rPr>
              <w:t>Gewicht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92CB6" w:rsidRPr="00E663A0" w:rsidRDefault="00492CB6" w:rsidP="00A07713">
            <w:r w:rsidRPr="00492CB6">
              <w:rPr>
                <w:color w:val="8EAADB" w:themeColor="accent1" w:themeTint="99"/>
              </w:rPr>
              <w:t>Experten-Netzwerk-Essstörungen Schweiz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492CB6" w:rsidRPr="00FC1935" w:rsidRDefault="00492CB6" w:rsidP="00A07713">
            <w:pPr>
              <w:rPr>
                <w:b/>
              </w:rPr>
            </w:pPr>
            <w:r>
              <w:rPr>
                <w:b/>
              </w:rPr>
              <w:t>Wenn Essen zum Problem wird</w:t>
            </w:r>
            <w:r w:rsidR="00940DD5">
              <w:rPr>
                <w:b/>
              </w:rPr>
              <w:t>.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92CB6" w:rsidRDefault="00492CB6" w:rsidP="00A07713">
            <w:r w:rsidRPr="00A8702E">
              <w:t>feel-ok.ch/</w:t>
            </w:r>
            <w:r>
              <w:t>0017</w:t>
            </w:r>
          </w:p>
        </w:tc>
      </w:tr>
    </w:tbl>
    <w:p w:rsidR="00492CB6" w:rsidRDefault="00492CB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92CB6" w:rsidRDefault="00492CB6" w:rsidP="00A07713">
            <w:r>
              <w:rPr>
                <w:color w:val="A6A6A6" w:themeColor="background1" w:themeShade="A6"/>
              </w:rPr>
              <w:t>Glücksspiel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92CB6" w:rsidRPr="00E663A0" w:rsidRDefault="00492CB6" w:rsidP="00A07713">
            <w:r>
              <w:rPr>
                <w:color w:val="8EAADB" w:themeColor="accent1" w:themeTint="99"/>
              </w:rPr>
              <w:t>Sucht Schweiz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492CB6" w:rsidRPr="00FC1935" w:rsidRDefault="00E5426B" w:rsidP="00A07713">
            <w:pPr>
              <w:rPr>
                <w:b/>
              </w:rPr>
            </w:pPr>
            <w:r>
              <w:rPr>
                <w:b/>
              </w:rPr>
              <w:t>Verlierst du</w:t>
            </w:r>
            <w:r w:rsidR="00492CB6">
              <w:rPr>
                <w:b/>
              </w:rPr>
              <w:t xml:space="preserve"> Geld </w:t>
            </w:r>
            <w:r>
              <w:rPr>
                <w:b/>
              </w:rPr>
              <w:t>wegen</w:t>
            </w:r>
            <w:r w:rsidR="00492CB6">
              <w:rPr>
                <w:b/>
              </w:rPr>
              <w:t xml:space="preserve"> Glücksspiel</w:t>
            </w:r>
            <w:r w:rsidR="00940DD5">
              <w:rPr>
                <w:b/>
              </w:rPr>
              <w:t>e</w:t>
            </w:r>
            <w:r>
              <w:rPr>
                <w:b/>
              </w:rPr>
              <w:t>n</w:t>
            </w:r>
            <w:r w:rsidR="00492CB6">
              <w:rPr>
                <w:b/>
              </w:rPr>
              <w:t>?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92CB6" w:rsidRDefault="00492CB6" w:rsidP="00A07713">
            <w:r w:rsidRPr="00A8702E">
              <w:t>feel-ok.ch/</w:t>
            </w:r>
            <w:proofErr w:type="spellStart"/>
            <w:r>
              <w:t>gs</w:t>
            </w:r>
            <w:proofErr w:type="spellEnd"/>
          </w:p>
        </w:tc>
      </w:tr>
    </w:tbl>
    <w:p w:rsidR="00492CB6" w:rsidRDefault="00492CB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92CB6" w:rsidRDefault="00492CB6" w:rsidP="00A07713">
            <w:r>
              <w:rPr>
                <w:color w:val="A6A6A6" w:themeColor="background1" w:themeShade="A6"/>
              </w:rPr>
              <w:t>Häusliche Gewalt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92CB6" w:rsidRPr="00E663A0" w:rsidRDefault="00492CB6" w:rsidP="00A07713">
            <w:r>
              <w:rPr>
                <w:color w:val="8EAADB" w:themeColor="accent1" w:themeTint="99"/>
              </w:rPr>
              <w:t>Kinderschutz Schweiz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492CB6" w:rsidRPr="00FC1935" w:rsidRDefault="00E5426B" w:rsidP="00A07713">
            <w:pPr>
              <w:rPr>
                <w:b/>
              </w:rPr>
            </w:pPr>
            <w:r>
              <w:rPr>
                <w:b/>
              </w:rPr>
              <w:t>Meine Eltern streiten immer wieder</w:t>
            </w:r>
          </w:p>
        </w:tc>
      </w:tr>
      <w:tr w:rsidR="00492CB6" w:rsidRPr="00EF7F17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92CB6" w:rsidRPr="00492CB6" w:rsidRDefault="00492CB6" w:rsidP="00A07713">
            <w:pPr>
              <w:rPr>
                <w:lang w:val="en-US"/>
              </w:rPr>
            </w:pPr>
            <w:r w:rsidRPr="00492CB6">
              <w:rPr>
                <w:lang w:val="en-US"/>
              </w:rPr>
              <w:t>feel-ok.ch/hg-</w:t>
            </w:r>
            <w:proofErr w:type="spellStart"/>
            <w:r w:rsidRPr="00492CB6">
              <w:rPr>
                <w:lang w:val="en-US"/>
              </w:rPr>
              <w:t>s</w:t>
            </w:r>
            <w:r>
              <w:rPr>
                <w:lang w:val="en-US"/>
              </w:rPr>
              <w:t>tartseite</w:t>
            </w:r>
            <w:proofErr w:type="spellEnd"/>
          </w:p>
        </w:tc>
      </w:tr>
    </w:tbl>
    <w:p w:rsidR="00492CB6" w:rsidRDefault="00492CB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92CB6" w:rsidRDefault="00492CB6" w:rsidP="00A07713">
            <w:r>
              <w:rPr>
                <w:color w:val="A6A6A6" w:themeColor="background1" w:themeShade="A6"/>
              </w:rPr>
              <w:t>Jugendrechte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92CB6" w:rsidRPr="00E663A0" w:rsidRDefault="00492CB6" w:rsidP="00A07713">
            <w:r>
              <w:rPr>
                <w:color w:val="8EAADB" w:themeColor="accent1" w:themeTint="99"/>
              </w:rPr>
              <w:t>Pro Juventute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492CB6" w:rsidRPr="00FC1935" w:rsidRDefault="00492CB6" w:rsidP="00A07713">
            <w:pPr>
              <w:rPr>
                <w:b/>
              </w:rPr>
            </w:pPr>
            <w:r>
              <w:rPr>
                <w:b/>
              </w:rPr>
              <w:t xml:space="preserve">Welche Rechte hast du? </w:t>
            </w:r>
          </w:p>
        </w:tc>
      </w:tr>
      <w:tr w:rsidR="00492CB6" w:rsidRP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92CB6" w:rsidRPr="00492CB6" w:rsidRDefault="00492CB6" w:rsidP="00A07713">
            <w:pPr>
              <w:rPr>
                <w:lang w:val="en-US"/>
              </w:rPr>
            </w:pPr>
            <w:r w:rsidRPr="00492CB6">
              <w:rPr>
                <w:lang w:val="en-US"/>
              </w:rPr>
              <w:t>feel-ok.ch/</w:t>
            </w:r>
            <w:proofErr w:type="spellStart"/>
            <w:r>
              <w:rPr>
                <w:lang w:val="en-US"/>
              </w:rPr>
              <w:t>jugendrechte</w:t>
            </w:r>
            <w:proofErr w:type="spellEnd"/>
          </w:p>
        </w:tc>
      </w:tr>
    </w:tbl>
    <w:p w:rsidR="00492CB6" w:rsidRDefault="00492CB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492CB6" w:rsidRDefault="00492CB6" w:rsidP="00A07713">
            <w:r>
              <w:rPr>
                <w:color w:val="A6A6A6" w:themeColor="background1" w:themeShade="A6"/>
              </w:rPr>
              <w:t>Medienkompetenz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492CB6" w:rsidRPr="00E663A0" w:rsidRDefault="00492CB6" w:rsidP="00A07713">
            <w:r w:rsidRPr="00492CB6">
              <w:rPr>
                <w:color w:val="8EAADB" w:themeColor="accent1" w:themeTint="99"/>
              </w:rPr>
              <w:t>Pädagogische Hochschule Schwyz</w:t>
            </w:r>
          </w:p>
        </w:tc>
      </w:tr>
      <w:tr w:rsid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492CB6" w:rsidRPr="00FC1935" w:rsidRDefault="00492CB6" w:rsidP="00A07713">
            <w:pPr>
              <w:rPr>
                <w:b/>
              </w:rPr>
            </w:pPr>
            <w:r>
              <w:rPr>
                <w:b/>
              </w:rPr>
              <w:t xml:space="preserve">Bist du ein Webprofi? </w:t>
            </w:r>
            <w:r w:rsidR="00760DDA">
              <w:rPr>
                <w:b/>
              </w:rPr>
              <w:t>Beweise es!</w:t>
            </w:r>
            <w:r>
              <w:rPr>
                <w:b/>
              </w:rPr>
              <w:t xml:space="preserve"> </w:t>
            </w:r>
          </w:p>
        </w:tc>
      </w:tr>
      <w:tr w:rsidR="00492CB6" w:rsidRPr="00492CB6" w:rsidTr="00A07713">
        <w:tc>
          <w:tcPr>
            <w:tcW w:w="1555" w:type="dxa"/>
          </w:tcPr>
          <w:p w:rsidR="00492CB6" w:rsidRPr="00E663A0" w:rsidRDefault="00492CB6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492CB6" w:rsidRPr="00492CB6" w:rsidRDefault="00492CB6" w:rsidP="00A07713">
            <w:pPr>
              <w:rPr>
                <w:lang w:val="en-US"/>
              </w:rPr>
            </w:pPr>
            <w:r w:rsidRPr="00492CB6">
              <w:rPr>
                <w:lang w:val="en-US"/>
              </w:rPr>
              <w:t>feel-ok.ch/</w:t>
            </w:r>
            <w:proofErr w:type="spellStart"/>
            <w:r>
              <w:rPr>
                <w:lang w:val="en-US"/>
              </w:rPr>
              <w:t>webprofi</w:t>
            </w:r>
            <w:proofErr w:type="spellEnd"/>
          </w:p>
        </w:tc>
      </w:tr>
    </w:tbl>
    <w:p w:rsidR="00492CB6" w:rsidRDefault="00492CB6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Psychische Störungen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760DDA" w:rsidP="00A07713">
            <w:r>
              <w:rPr>
                <w:color w:val="8EAADB" w:themeColor="accent1" w:themeTint="99"/>
              </w:rPr>
              <w:t>IKS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FC1935" w:rsidRDefault="00760DDA" w:rsidP="00A07713">
            <w:pPr>
              <w:rPr>
                <w:b/>
              </w:rPr>
            </w:pPr>
            <w:r>
              <w:rPr>
                <w:b/>
              </w:rPr>
              <w:t>Jugendliche erklären psychische Störungen</w:t>
            </w:r>
            <w:r w:rsidR="00940DD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760DDA" w:rsidRPr="00EF7F17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492CB6" w:rsidRDefault="00760DDA" w:rsidP="00A07713">
            <w:pPr>
              <w:rPr>
                <w:lang w:val="en-US"/>
              </w:rPr>
            </w:pPr>
            <w:r w:rsidRPr="00760DDA">
              <w:rPr>
                <w:lang w:val="en-US"/>
              </w:rPr>
              <w:t>feel-ok.ch/</w:t>
            </w:r>
            <w:proofErr w:type="spellStart"/>
            <w:r w:rsidRPr="00760DDA">
              <w:rPr>
                <w:lang w:val="en-US"/>
              </w:rPr>
              <w:t>ps-stoerung</w:t>
            </w:r>
            <w:proofErr w:type="spellEnd"/>
          </w:p>
        </w:tc>
      </w:tr>
    </w:tbl>
    <w:p w:rsidR="00760DDA" w:rsidRDefault="00760DD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Selbstvertrauen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760DDA" w:rsidP="00A07713">
            <w:r>
              <w:rPr>
                <w:color w:val="8EAADB" w:themeColor="accent1" w:themeTint="99"/>
              </w:rPr>
              <w:t>RADIX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FC1935" w:rsidRDefault="00760DDA" w:rsidP="00A07713">
            <w:pPr>
              <w:rPr>
                <w:b/>
              </w:rPr>
            </w:pPr>
            <w:r>
              <w:rPr>
                <w:b/>
              </w:rPr>
              <w:t xml:space="preserve">Du kannst mehr </w:t>
            </w:r>
            <w:r w:rsidRPr="002B7E67">
              <w:rPr>
                <w:b/>
              </w:rPr>
              <w:t>als du</w:t>
            </w:r>
            <w:r>
              <w:rPr>
                <w:b/>
              </w:rPr>
              <w:t xml:space="preserve"> di</w:t>
            </w:r>
            <w:r w:rsidR="000A5352">
              <w:rPr>
                <w:b/>
              </w:rPr>
              <w:t>r</w:t>
            </w:r>
            <w:r>
              <w:rPr>
                <w:b/>
              </w:rPr>
              <w:t xml:space="preserve"> zutraust</w:t>
            </w:r>
            <w:r w:rsidR="00940DD5">
              <w:rPr>
                <w:b/>
              </w:rPr>
              <w:t>.</w:t>
            </w:r>
          </w:p>
        </w:tc>
      </w:tr>
      <w:tr w:rsidR="00760DDA" w:rsidRPr="00492CB6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492CB6" w:rsidRDefault="00760DDA" w:rsidP="00A07713">
            <w:pPr>
              <w:rPr>
                <w:lang w:val="en-US"/>
              </w:rPr>
            </w:pPr>
            <w:r w:rsidRPr="00760DDA">
              <w:rPr>
                <w:lang w:val="en-US"/>
              </w:rPr>
              <w:t>feel-ok.ch/</w:t>
            </w:r>
            <w:proofErr w:type="spellStart"/>
            <w:r>
              <w:rPr>
                <w:lang w:val="en-US"/>
              </w:rPr>
              <w:t>sv</w:t>
            </w:r>
            <w:proofErr w:type="spellEnd"/>
          </w:p>
        </w:tc>
      </w:tr>
    </w:tbl>
    <w:p w:rsidR="00760DDA" w:rsidRDefault="00760DD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Sexualität, Identität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760DDA" w:rsidP="00A07713">
            <w:proofErr w:type="spellStart"/>
            <w:r>
              <w:rPr>
                <w:color w:val="8EAADB" w:themeColor="accent1" w:themeTint="99"/>
              </w:rPr>
              <w:t>Beges</w:t>
            </w:r>
            <w:proofErr w:type="spellEnd"/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FC1935" w:rsidRDefault="00760DDA" w:rsidP="00A07713">
            <w:pPr>
              <w:rPr>
                <w:b/>
              </w:rPr>
            </w:pPr>
            <w:r>
              <w:rPr>
                <w:b/>
              </w:rPr>
              <w:t xml:space="preserve">Du wirst jetzt eine Frau… </w:t>
            </w:r>
            <w:r w:rsidR="00E5426B">
              <w:rPr>
                <w:b/>
              </w:rPr>
              <w:t>Du wirst jetzt</w:t>
            </w:r>
            <w:r>
              <w:rPr>
                <w:b/>
              </w:rPr>
              <w:t xml:space="preserve"> ein Mann</w:t>
            </w:r>
            <w:r w:rsidR="00E5426B">
              <w:rPr>
                <w:b/>
              </w:rPr>
              <w:t>…</w:t>
            </w:r>
          </w:p>
        </w:tc>
      </w:tr>
      <w:tr w:rsidR="00760DDA" w:rsidRP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760DDA" w:rsidRDefault="00760DDA" w:rsidP="00A07713">
            <w:r w:rsidRPr="00760DDA">
              <w:t>feel-ok.ch/sex-entwicklung-frauen</w:t>
            </w:r>
          </w:p>
        </w:tc>
      </w:tr>
    </w:tbl>
    <w:p w:rsidR="00760DDA" w:rsidRDefault="00760D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Sexualität, Identität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760DDA" w:rsidP="00A07713">
            <w:r>
              <w:rPr>
                <w:color w:val="8EAADB" w:themeColor="accent1" w:themeTint="99"/>
              </w:rPr>
              <w:t>Fachstelle Gleichstellung Zürich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FC1935" w:rsidRDefault="00760DDA" w:rsidP="00A07713">
            <w:pPr>
              <w:rPr>
                <w:b/>
              </w:rPr>
            </w:pPr>
            <w:r>
              <w:rPr>
                <w:b/>
              </w:rPr>
              <w:t>Was ist ok in einer Liebesbeziehung?</w:t>
            </w:r>
          </w:p>
        </w:tc>
      </w:tr>
      <w:tr w:rsidR="00760DDA" w:rsidRP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760DDA" w:rsidRDefault="00760DDA" w:rsidP="00A07713">
            <w:r w:rsidRPr="00760DDA">
              <w:t>feel-ok.ch/</w:t>
            </w:r>
            <w:proofErr w:type="spellStart"/>
            <w:r>
              <w:t>gjp</w:t>
            </w:r>
            <w:proofErr w:type="spellEnd"/>
          </w:p>
        </w:tc>
      </w:tr>
    </w:tbl>
    <w:p w:rsidR="00760DDA" w:rsidRDefault="00760D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Sexualität, Identität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E4435B" w:rsidP="00A07713">
            <w:r>
              <w:rPr>
                <w:color w:val="8EAADB" w:themeColor="accent1" w:themeTint="99"/>
              </w:rPr>
              <w:t>d</w:t>
            </w:r>
            <w:r w:rsidR="00760DDA">
              <w:rPr>
                <w:color w:val="8EAADB" w:themeColor="accent1" w:themeTint="99"/>
              </w:rPr>
              <w:t>u</w:t>
            </w:r>
            <w:r w:rsidR="00E5426B">
              <w:rPr>
                <w:color w:val="8EAADB" w:themeColor="accent1" w:themeTint="99"/>
              </w:rPr>
              <w:t>-</w:t>
            </w:r>
            <w:r w:rsidR="00760DDA">
              <w:rPr>
                <w:color w:val="8EAADB" w:themeColor="accent1" w:themeTint="99"/>
              </w:rPr>
              <w:t>bist</w:t>
            </w:r>
            <w:r w:rsidR="00E5426B">
              <w:rPr>
                <w:color w:val="8EAADB" w:themeColor="accent1" w:themeTint="99"/>
              </w:rPr>
              <w:t>-</w:t>
            </w:r>
            <w:r w:rsidR="00760DDA">
              <w:rPr>
                <w:color w:val="8EAADB" w:themeColor="accent1" w:themeTint="99"/>
              </w:rPr>
              <w:t>du</w:t>
            </w:r>
            <w:r w:rsidR="00E5426B">
              <w:rPr>
                <w:color w:val="8EAADB" w:themeColor="accent1" w:themeTint="99"/>
              </w:rPr>
              <w:t>.ch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FC1935" w:rsidRDefault="00E5426B" w:rsidP="00A07713">
            <w:pPr>
              <w:rPr>
                <w:b/>
              </w:rPr>
            </w:pPr>
            <w:bookmarkStart w:id="0" w:name="_Hlk520737154"/>
            <w:r>
              <w:rPr>
                <w:b/>
              </w:rPr>
              <w:t>Liebe ich ihn? Liebe ich sie? Liebe ich beide?</w:t>
            </w:r>
            <w:bookmarkEnd w:id="0"/>
          </w:p>
        </w:tc>
      </w:tr>
      <w:tr w:rsidR="00760DDA" w:rsidRPr="00EF7F17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760DDA" w:rsidRDefault="00760DDA" w:rsidP="00A07713">
            <w:pPr>
              <w:rPr>
                <w:lang w:val="en-US"/>
              </w:rPr>
            </w:pPr>
            <w:r w:rsidRPr="00760DDA">
              <w:rPr>
                <w:lang w:val="en-US"/>
              </w:rPr>
              <w:t>feel-ok.ch/sex-i</w:t>
            </w:r>
            <w:r>
              <w:rPr>
                <w:lang w:val="en-US"/>
              </w:rPr>
              <w:t>d</w:t>
            </w:r>
          </w:p>
        </w:tc>
      </w:tr>
    </w:tbl>
    <w:p w:rsidR="00760DDA" w:rsidRDefault="00760DD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760DDA" w:rsidRDefault="00760DDA" w:rsidP="00A07713">
            <w:r>
              <w:rPr>
                <w:color w:val="A6A6A6" w:themeColor="background1" w:themeShade="A6"/>
              </w:rPr>
              <w:t>Sexualität, Identität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760DDA" w:rsidRPr="00E663A0" w:rsidRDefault="00760DDA" w:rsidP="00A07713">
            <w:r>
              <w:rPr>
                <w:color w:val="8EAADB" w:themeColor="accent1" w:themeTint="99"/>
              </w:rPr>
              <w:t>Aids Hilfe Schweiz</w:t>
            </w:r>
          </w:p>
        </w:tc>
      </w:tr>
      <w:tr w:rsid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760DDA" w:rsidRPr="00940DD5" w:rsidRDefault="00760DDA" w:rsidP="00A07713">
            <w:pPr>
              <w:rPr>
                <w:b/>
              </w:rPr>
            </w:pPr>
            <w:r w:rsidRPr="00940DD5">
              <w:rPr>
                <w:b/>
              </w:rPr>
              <w:t>Juckt es, brennt es, schmerzt es im Intimbereich?</w:t>
            </w:r>
          </w:p>
        </w:tc>
      </w:tr>
      <w:tr w:rsidR="00760DDA" w:rsidRPr="00760DDA" w:rsidTr="00A07713">
        <w:tc>
          <w:tcPr>
            <w:tcW w:w="1555" w:type="dxa"/>
          </w:tcPr>
          <w:p w:rsidR="00760DDA" w:rsidRPr="00E663A0" w:rsidRDefault="00760DDA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760DDA" w:rsidRPr="00760DDA" w:rsidRDefault="00760DDA" w:rsidP="00A07713">
            <w:pPr>
              <w:rPr>
                <w:lang w:val="en-US"/>
              </w:rPr>
            </w:pPr>
            <w:r w:rsidRPr="00760DDA">
              <w:rPr>
                <w:lang w:val="en-US"/>
              </w:rPr>
              <w:t>feel-ok.ch/0012</w:t>
            </w:r>
          </w:p>
        </w:tc>
      </w:tr>
    </w:tbl>
    <w:p w:rsidR="00E5426B" w:rsidRDefault="00E5426B" w:rsidP="00760DDA">
      <w:pPr>
        <w:jc w:val="both"/>
        <w:rPr>
          <w:lang w:val="en-US"/>
        </w:rPr>
      </w:pPr>
    </w:p>
    <w:p w:rsidR="00E5426B" w:rsidRDefault="00E5426B">
      <w:pPr>
        <w:rPr>
          <w:lang w:val="en-US"/>
        </w:rPr>
      </w:pPr>
      <w:r>
        <w:rPr>
          <w:lang w:val="en-US"/>
        </w:rPr>
        <w:br w:type="page"/>
      </w:r>
    </w:p>
    <w:p w:rsidR="00760DDA" w:rsidRDefault="00760DDA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7DC4" w:rsidRDefault="00377DC4" w:rsidP="00A07713">
            <w:r>
              <w:rPr>
                <w:color w:val="A6A6A6" w:themeColor="background1" w:themeShade="A6"/>
              </w:rPr>
              <w:t>Sexualität, Identität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7DC4" w:rsidRPr="00E663A0" w:rsidRDefault="00E5426B" w:rsidP="00A07713">
            <w:r>
              <w:rPr>
                <w:color w:val="8EAADB" w:themeColor="accent1" w:themeTint="99"/>
              </w:rPr>
              <w:t>Berner Gesundheit - BEGES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77DC4" w:rsidRPr="00940DD5" w:rsidRDefault="00377DC4" w:rsidP="00A07713">
            <w:pPr>
              <w:rPr>
                <w:b/>
              </w:rPr>
            </w:pPr>
            <w:r w:rsidRPr="00940DD5">
              <w:rPr>
                <w:b/>
              </w:rPr>
              <w:t xml:space="preserve">Welche Verhütungsmethode ist die </w:t>
            </w:r>
            <w:r w:rsidR="00940DD5">
              <w:rPr>
                <w:b/>
              </w:rPr>
              <w:t>R</w:t>
            </w:r>
            <w:r w:rsidRPr="00940DD5">
              <w:rPr>
                <w:b/>
              </w:rPr>
              <w:t>ichtige für dich?</w:t>
            </w:r>
          </w:p>
        </w:tc>
      </w:tr>
      <w:tr w:rsidR="00377DC4" w:rsidRPr="00EF7F17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7DC4" w:rsidRPr="00760DDA" w:rsidRDefault="00377DC4" w:rsidP="00A07713">
            <w:pPr>
              <w:rPr>
                <w:lang w:val="en-US"/>
              </w:rPr>
            </w:pPr>
            <w:r w:rsidRPr="00377DC4">
              <w:rPr>
                <w:lang w:val="en-US"/>
              </w:rPr>
              <w:t>feel-ok.ch/sex-</w:t>
            </w:r>
            <w:proofErr w:type="spellStart"/>
            <w:r w:rsidRPr="00377DC4">
              <w:rPr>
                <w:lang w:val="en-US"/>
              </w:rPr>
              <w:t>verhuetung</w:t>
            </w:r>
            <w:proofErr w:type="spellEnd"/>
          </w:p>
        </w:tc>
      </w:tr>
    </w:tbl>
    <w:p w:rsidR="00513761" w:rsidRPr="00912869" w:rsidRDefault="00513761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7DC4" w:rsidRDefault="00377DC4" w:rsidP="00A07713">
            <w:r>
              <w:rPr>
                <w:color w:val="A6A6A6" w:themeColor="background1" w:themeShade="A6"/>
              </w:rPr>
              <w:t>Sport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7DC4" w:rsidRPr="00E663A0" w:rsidRDefault="00377DC4" w:rsidP="00A07713">
            <w:r>
              <w:rPr>
                <w:color w:val="8EAADB" w:themeColor="accent1" w:themeTint="99"/>
              </w:rPr>
              <w:t>Bundesamt für Sport - BASPO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77DC4" w:rsidRPr="00940DD5" w:rsidRDefault="00377DC4" w:rsidP="00A07713">
            <w:pPr>
              <w:rPr>
                <w:b/>
              </w:rPr>
            </w:pPr>
            <w:r w:rsidRPr="00940DD5">
              <w:rPr>
                <w:b/>
              </w:rPr>
              <w:t xml:space="preserve">Mit dem Kompass </w:t>
            </w:r>
            <w:r w:rsidR="00940DD5">
              <w:rPr>
                <w:b/>
              </w:rPr>
              <w:t>zu deiner Sportart</w:t>
            </w:r>
            <w:r w:rsidR="00931F03">
              <w:rPr>
                <w:b/>
              </w:rPr>
              <w:t>.</w:t>
            </w:r>
          </w:p>
        </w:tc>
      </w:tr>
      <w:tr w:rsidR="00377DC4" w:rsidRPr="00760DDA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7DC4" w:rsidRPr="00760DDA" w:rsidRDefault="00377DC4" w:rsidP="00A07713">
            <w:pPr>
              <w:rPr>
                <w:lang w:val="en-US"/>
              </w:rPr>
            </w:pPr>
            <w:r w:rsidRPr="00377DC4">
              <w:rPr>
                <w:lang w:val="en-US"/>
              </w:rPr>
              <w:t>feel-ok.ch/</w:t>
            </w:r>
            <w:r>
              <w:rPr>
                <w:lang w:val="en-US"/>
              </w:rPr>
              <w:t>sport</w:t>
            </w:r>
          </w:p>
        </w:tc>
      </w:tr>
    </w:tbl>
    <w:p w:rsidR="00377DC4" w:rsidRDefault="00377DC4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7DC4" w:rsidRDefault="00377DC4" w:rsidP="00A07713">
            <w:r>
              <w:rPr>
                <w:color w:val="A6A6A6" w:themeColor="background1" w:themeShade="A6"/>
              </w:rPr>
              <w:t>Stress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7DC4" w:rsidRPr="00E663A0" w:rsidRDefault="00377DC4" w:rsidP="00A07713">
            <w:r>
              <w:rPr>
                <w:color w:val="8EAADB" w:themeColor="accent1" w:themeTint="99"/>
              </w:rPr>
              <w:t>RADIX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77DC4" w:rsidRPr="00931F03" w:rsidRDefault="00377DC4" w:rsidP="00A07713">
            <w:pPr>
              <w:rPr>
                <w:b/>
              </w:rPr>
            </w:pPr>
            <w:r w:rsidRPr="00931F03">
              <w:rPr>
                <w:b/>
              </w:rPr>
              <w:t>So habe ich Stress im Griff</w:t>
            </w:r>
            <w:r w:rsidR="00931F03">
              <w:rPr>
                <w:b/>
              </w:rPr>
              <w:t>.</w:t>
            </w:r>
          </w:p>
        </w:tc>
      </w:tr>
      <w:tr w:rsidR="00377DC4" w:rsidRPr="00760DDA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7DC4" w:rsidRPr="00760DDA" w:rsidRDefault="00377DC4" w:rsidP="00A07713">
            <w:pPr>
              <w:rPr>
                <w:lang w:val="en-US"/>
              </w:rPr>
            </w:pPr>
            <w:r w:rsidRPr="00377DC4">
              <w:rPr>
                <w:lang w:val="en-US"/>
              </w:rPr>
              <w:t>feel-ok.ch/</w:t>
            </w:r>
            <w:r>
              <w:rPr>
                <w:lang w:val="en-US"/>
              </w:rPr>
              <w:t>stress</w:t>
            </w:r>
          </w:p>
        </w:tc>
      </w:tr>
    </w:tbl>
    <w:p w:rsidR="00377DC4" w:rsidRDefault="00377DC4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7DC4" w:rsidRDefault="00377DC4" w:rsidP="00A07713">
            <w:r>
              <w:rPr>
                <w:color w:val="A6A6A6" w:themeColor="background1" w:themeShade="A6"/>
              </w:rPr>
              <w:t>Suizidalität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7DC4" w:rsidRPr="00E663A0" w:rsidRDefault="00377DC4" w:rsidP="00A07713">
            <w:r w:rsidRPr="00377DC4">
              <w:rPr>
                <w:color w:val="8EAADB" w:themeColor="accent1" w:themeTint="99"/>
              </w:rPr>
              <w:t>Forum für Suizidprävention und Suizidforschung</w:t>
            </w:r>
            <w:r w:rsidR="00A50F95">
              <w:rPr>
                <w:color w:val="8EAADB" w:themeColor="accent1" w:themeTint="99"/>
              </w:rPr>
              <w:t xml:space="preserve"> Zürich </w:t>
            </w:r>
            <w:r w:rsidR="00A50F95" w:rsidRPr="00A50F95">
              <w:rPr>
                <w:color w:val="8EAADB" w:themeColor="accent1" w:themeTint="99"/>
              </w:rPr>
              <w:t>- FSSZ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77DC4" w:rsidRPr="00931F03" w:rsidRDefault="00377DC4" w:rsidP="00A07713">
            <w:pPr>
              <w:rPr>
                <w:b/>
              </w:rPr>
            </w:pPr>
            <w:r w:rsidRPr="00931F03">
              <w:rPr>
                <w:b/>
              </w:rPr>
              <w:t>Suizidalität: Adressen, die Leben retten</w:t>
            </w:r>
            <w:r w:rsidR="00931F03">
              <w:rPr>
                <w:b/>
              </w:rPr>
              <w:t>.</w:t>
            </w:r>
          </w:p>
        </w:tc>
      </w:tr>
      <w:tr w:rsidR="00377DC4" w:rsidRPr="00760DDA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7DC4" w:rsidRPr="00760DDA" w:rsidRDefault="00377DC4" w:rsidP="00A07713">
            <w:pPr>
              <w:rPr>
                <w:lang w:val="en-US"/>
              </w:rPr>
            </w:pPr>
            <w:r w:rsidRPr="00377DC4">
              <w:rPr>
                <w:lang w:val="en-US"/>
              </w:rPr>
              <w:t>feel-ok.ch/</w:t>
            </w:r>
            <w:proofErr w:type="spellStart"/>
            <w:r>
              <w:rPr>
                <w:lang w:val="en-US"/>
              </w:rPr>
              <w:t>suizid</w:t>
            </w:r>
            <w:proofErr w:type="spellEnd"/>
          </w:p>
        </w:tc>
      </w:tr>
    </w:tbl>
    <w:p w:rsidR="00377DC4" w:rsidRDefault="00377DC4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377DC4" w:rsidRDefault="00377DC4" w:rsidP="00A07713">
            <w:r>
              <w:rPr>
                <w:color w:val="A6A6A6" w:themeColor="background1" w:themeShade="A6"/>
              </w:rPr>
              <w:t>Vorurteile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377DC4" w:rsidRPr="00E663A0" w:rsidRDefault="00377DC4" w:rsidP="00A07713">
            <w:r>
              <w:rPr>
                <w:color w:val="8EAADB" w:themeColor="accent1" w:themeTint="99"/>
              </w:rPr>
              <w:t>NCBI</w:t>
            </w:r>
          </w:p>
        </w:tc>
      </w:tr>
      <w:tr w:rsidR="00377DC4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377DC4" w:rsidRPr="00931F03" w:rsidRDefault="00931F03" w:rsidP="00A07713">
            <w:pPr>
              <w:rPr>
                <w:b/>
              </w:rPr>
            </w:pPr>
            <w:r w:rsidRPr="00931F03">
              <w:rPr>
                <w:b/>
              </w:rPr>
              <w:t>Welche</w:t>
            </w:r>
            <w:r>
              <w:rPr>
                <w:b/>
              </w:rPr>
              <w:t>s Vorurteil</w:t>
            </w:r>
            <w:r w:rsidRPr="00931F03">
              <w:rPr>
                <w:b/>
              </w:rPr>
              <w:t xml:space="preserve"> willst du auf die Probe stellen?</w:t>
            </w:r>
          </w:p>
        </w:tc>
      </w:tr>
      <w:tr w:rsidR="00377DC4" w:rsidRPr="00760DDA" w:rsidTr="00A07713">
        <w:tc>
          <w:tcPr>
            <w:tcW w:w="1555" w:type="dxa"/>
          </w:tcPr>
          <w:p w:rsidR="00377DC4" w:rsidRPr="00E663A0" w:rsidRDefault="00377DC4" w:rsidP="00A0771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377DC4" w:rsidRPr="00760DDA" w:rsidRDefault="00377DC4" w:rsidP="00A07713">
            <w:pPr>
              <w:rPr>
                <w:lang w:val="en-US"/>
              </w:rPr>
            </w:pPr>
            <w:r w:rsidRPr="00377DC4">
              <w:rPr>
                <w:lang w:val="en-US"/>
              </w:rPr>
              <w:t>feel-ok.ch/</w:t>
            </w:r>
            <w:proofErr w:type="spellStart"/>
            <w:r>
              <w:rPr>
                <w:lang w:val="en-US"/>
              </w:rPr>
              <w:t>vorurteile</w:t>
            </w:r>
            <w:proofErr w:type="spellEnd"/>
          </w:p>
        </w:tc>
      </w:tr>
    </w:tbl>
    <w:p w:rsidR="00377DC4" w:rsidRDefault="00377DC4" w:rsidP="00760DDA">
      <w:pPr>
        <w:jc w:val="both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EF7F17" w:rsidTr="00EF7F17">
        <w:tc>
          <w:tcPr>
            <w:tcW w:w="1555" w:type="dxa"/>
          </w:tcPr>
          <w:p w:rsidR="00EF7F17" w:rsidRPr="00E663A0" w:rsidRDefault="00EF7F17" w:rsidP="00EF7F17">
            <w:pPr>
              <w:rPr>
                <w:color w:val="A6A6A6" w:themeColor="background1" w:themeShade="A6"/>
              </w:rPr>
            </w:pPr>
            <w:r w:rsidRPr="00E663A0">
              <w:rPr>
                <w:color w:val="A6A6A6" w:themeColor="background1" w:themeShade="A6"/>
              </w:rPr>
              <w:t>Sektion</w:t>
            </w:r>
          </w:p>
        </w:tc>
        <w:tc>
          <w:tcPr>
            <w:tcW w:w="7841" w:type="dxa"/>
          </w:tcPr>
          <w:p w:rsidR="00EF7F17" w:rsidRDefault="00EF7F17" w:rsidP="00EF7F17">
            <w:r>
              <w:rPr>
                <w:color w:val="A6A6A6" w:themeColor="background1" w:themeShade="A6"/>
              </w:rPr>
              <w:t>Onlinesucht</w:t>
            </w:r>
          </w:p>
        </w:tc>
      </w:tr>
      <w:tr w:rsidR="00EF7F17" w:rsidTr="00EF7F17">
        <w:tc>
          <w:tcPr>
            <w:tcW w:w="1555" w:type="dxa"/>
          </w:tcPr>
          <w:p w:rsidR="00EF7F17" w:rsidRPr="00E663A0" w:rsidRDefault="00EF7F17" w:rsidP="00EF7F1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PI</w:t>
            </w:r>
          </w:p>
        </w:tc>
        <w:tc>
          <w:tcPr>
            <w:tcW w:w="7841" w:type="dxa"/>
          </w:tcPr>
          <w:p w:rsidR="00EF7F17" w:rsidRPr="00E663A0" w:rsidRDefault="00EF7F17" w:rsidP="00EF7F17">
            <w:r>
              <w:rPr>
                <w:color w:val="8EAADB" w:themeColor="accent1" w:themeTint="99"/>
              </w:rPr>
              <w:t>ZHAW</w:t>
            </w:r>
          </w:p>
        </w:tc>
      </w:tr>
      <w:tr w:rsidR="00EF7F17" w:rsidTr="00EF7F17">
        <w:tc>
          <w:tcPr>
            <w:tcW w:w="1555" w:type="dxa"/>
          </w:tcPr>
          <w:p w:rsidR="00EF7F17" w:rsidRPr="00E663A0" w:rsidRDefault="00EF7F17" w:rsidP="00EF7F1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Spruch</w:t>
            </w:r>
          </w:p>
        </w:tc>
        <w:tc>
          <w:tcPr>
            <w:tcW w:w="7841" w:type="dxa"/>
          </w:tcPr>
          <w:p w:rsidR="00EF7F17" w:rsidRPr="00FC1935" w:rsidRDefault="00EF7F17" w:rsidP="00EF7F17">
            <w:pPr>
              <w:rPr>
                <w:b/>
              </w:rPr>
            </w:pPr>
            <w:bookmarkStart w:id="1" w:name="_GoBack"/>
            <w:r>
              <w:rPr>
                <w:b/>
              </w:rPr>
              <w:t>Du und dein Smartphone: Wer ist der Chef?</w:t>
            </w:r>
            <w:bookmarkEnd w:id="1"/>
          </w:p>
        </w:tc>
      </w:tr>
      <w:tr w:rsidR="00EF7F17" w:rsidRPr="00760DDA" w:rsidTr="00EF7F17">
        <w:tc>
          <w:tcPr>
            <w:tcW w:w="1555" w:type="dxa"/>
          </w:tcPr>
          <w:p w:rsidR="00EF7F17" w:rsidRPr="00E663A0" w:rsidRDefault="00EF7F17" w:rsidP="00EF7F17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Link</w:t>
            </w:r>
          </w:p>
        </w:tc>
        <w:tc>
          <w:tcPr>
            <w:tcW w:w="7841" w:type="dxa"/>
          </w:tcPr>
          <w:p w:rsidR="00EF7F17" w:rsidRDefault="00EF7F17" w:rsidP="00EF7F17">
            <w:r>
              <w:t>feel-ok.ch/go17</w:t>
            </w:r>
          </w:p>
        </w:tc>
      </w:tr>
    </w:tbl>
    <w:p w:rsidR="00EF7F17" w:rsidRPr="00760DDA" w:rsidRDefault="00EF7F17" w:rsidP="00760DDA">
      <w:pPr>
        <w:jc w:val="both"/>
        <w:rPr>
          <w:lang w:val="en-US"/>
        </w:rPr>
      </w:pPr>
    </w:p>
    <w:sectPr w:rsidR="00EF7F17" w:rsidRPr="00760DDA" w:rsidSect="00E663A0"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7E" w:rsidRDefault="00C3287E" w:rsidP="0025525A">
      <w:pPr>
        <w:spacing w:after="0" w:line="240" w:lineRule="auto"/>
      </w:pPr>
      <w:r>
        <w:separator/>
      </w:r>
    </w:p>
  </w:endnote>
  <w:endnote w:type="continuationSeparator" w:id="0">
    <w:p w:rsidR="00C3287E" w:rsidRDefault="00C3287E" w:rsidP="0025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7E" w:rsidRDefault="00C3287E" w:rsidP="0025525A">
      <w:pPr>
        <w:spacing w:after="0" w:line="240" w:lineRule="auto"/>
      </w:pPr>
      <w:r>
        <w:separator/>
      </w:r>
    </w:p>
  </w:footnote>
  <w:footnote w:type="continuationSeparator" w:id="0">
    <w:p w:rsidR="00C3287E" w:rsidRDefault="00C3287E" w:rsidP="00255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A0"/>
    <w:rsid w:val="00062BD0"/>
    <w:rsid w:val="00083564"/>
    <w:rsid w:val="000A5352"/>
    <w:rsid w:val="000A6465"/>
    <w:rsid w:val="000D25CD"/>
    <w:rsid w:val="00134B56"/>
    <w:rsid w:val="0019546D"/>
    <w:rsid w:val="001E397E"/>
    <w:rsid w:val="001E7EE1"/>
    <w:rsid w:val="00241B21"/>
    <w:rsid w:val="0025525A"/>
    <w:rsid w:val="00271934"/>
    <w:rsid w:val="002B7E67"/>
    <w:rsid w:val="002F459B"/>
    <w:rsid w:val="00314BEA"/>
    <w:rsid w:val="00317B72"/>
    <w:rsid w:val="00323A0E"/>
    <w:rsid w:val="003738E0"/>
    <w:rsid w:val="00377DC4"/>
    <w:rsid w:val="003B4D98"/>
    <w:rsid w:val="00414CCA"/>
    <w:rsid w:val="00434F71"/>
    <w:rsid w:val="00484821"/>
    <w:rsid w:val="00492CB6"/>
    <w:rsid w:val="004C610D"/>
    <w:rsid w:val="004F1BA8"/>
    <w:rsid w:val="00506017"/>
    <w:rsid w:val="00513761"/>
    <w:rsid w:val="00602813"/>
    <w:rsid w:val="00673E4B"/>
    <w:rsid w:val="006956FD"/>
    <w:rsid w:val="006E4225"/>
    <w:rsid w:val="00700F98"/>
    <w:rsid w:val="00715FCE"/>
    <w:rsid w:val="00760DDA"/>
    <w:rsid w:val="007658EB"/>
    <w:rsid w:val="007B61B1"/>
    <w:rsid w:val="007C20C2"/>
    <w:rsid w:val="008042B9"/>
    <w:rsid w:val="0082458A"/>
    <w:rsid w:val="008313B1"/>
    <w:rsid w:val="00837085"/>
    <w:rsid w:val="008B461A"/>
    <w:rsid w:val="00905F75"/>
    <w:rsid w:val="00912869"/>
    <w:rsid w:val="00921250"/>
    <w:rsid w:val="00931F03"/>
    <w:rsid w:val="00940DD5"/>
    <w:rsid w:val="00941425"/>
    <w:rsid w:val="00975F7D"/>
    <w:rsid w:val="009E5941"/>
    <w:rsid w:val="00A07713"/>
    <w:rsid w:val="00A26E1D"/>
    <w:rsid w:val="00A505B1"/>
    <w:rsid w:val="00A50F95"/>
    <w:rsid w:val="00A8702E"/>
    <w:rsid w:val="00AC6884"/>
    <w:rsid w:val="00AC6F16"/>
    <w:rsid w:val="00B04A79"/>
    <w:rsid w:val="00B41616"/>
    <w:rsid w:val="00B94E25"/>
    <w:rsid w:val="00B97DDB"/>
    <w:rsid w:val="00BA7459"/>
    <w:rsid w:val="00C3287E"/>
    <w:rsid w:val="00C3432F"/>
    <w:rsid w:val="00C76191"/>
    <w:rsid w:val="00C87BE7"/>
    <w:rsid w:val="00C9034B"/>
    <w:rsid w:val="00CD5B87"/>
    <w:rsid w:val="00CE650B"/>
    <w:rsid w:val="00D03B07"/>
    <w:rsid w:val="00D536AB"/>
    <w:rsid w:val="00E4435B"/>
    <w:rsid w:val="00E5426B"/>
    <w:rsid w:val="00E56FA4"/>
    <w:rsid w:val="00E663A0"/>
    <w:rsid w:val="00E8297F"/>
    <w:rsid w:val="00ED0742"/>
    <w:rsid w:val="00ED407F"/>
    <w:rsid w:val="00EF7F17"/>
    <w:rsid w:val="00F17427"/>
    <w:rsid w:val="00F178CC"/>
    <w:rsid w:val="00F253A9"/>
    <w:rsid w:val="00F37C5D"/>
    <w:rsid w:val="00F66CE5"/>
    <w:rsid w:val="00FC1935"/>
    <w:rsid w:val="00FC2CF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B003B"/>
  <w15:chartTrackingRefBased/>
  <w15:docId w15:val="{8A139CC7-F3BD-4940-82CF-30AFA554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414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425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D03B0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0771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E67"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552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25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552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25A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de_CH/jugendliche/themen/liebe_sexualitaet/liebe_sexualitaet.cfm" TargetMode="External"/><Relationship Id="rId13" Type="http://schemas.openxmlformats.org/officeDocument/2006/relationships/hyperlink" Target="https://www.feel-ok.ch/de_CH/jugendliche/themen/alkohol/wir_empfehlen/wissenswertes/themen/was_ist_alkohol.cfm" TargetMode="External"/><Relationship Id="rId18" Type="http://schemas.openxmlformats.org/officeDocument/2006/relationships/hyperlink" Target="https://www.feel-ok.ch/de_CH/jugendliche/themen/freizeit/ausserschulische_aktivitaeten/freizeitangebote/spannende_aktivitaeten/schweiz.cfm" TargetMode="External"/><Relationship Id="rId26" Type="http://schemas.openxmlformats.org/officeDocument/2006/relationships/hyperlink" Target="https://www.feel-ok.ch/de_CH/jugendliche/themen/selbstvertrauen/selbstvertrauen.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eel-ok.ch/de_CH/jugendliche/themen/haeusliche_gewalt/wissenswertes/zwischen_meinen_eltern_gewalt/anregungen/geht_es_um_mich.cf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feel-ok.ch/de_CH/jugendliche/themen/liebe_sexualitaet/themen/verhuetung/verhuetung/richtige_entscheidung.cfm" TargetMode="External"/><Relationship Id="rId17" Type="http://schemas.openxmlformats.org/officeDocument/2006/relationships/hyperlink" Target="https://www.feel-ok.ch/de_CH/jugendliche/themen/ernaehrung/start/spiel-lebensmittelpyramide/spiel-lebensmittelpyramide.cfm" TargetMode="External"/><Relationship Id="rId25" Type="http://schemas.openxmlformats.org/officeDocument/2006/relationships/hyperlink" Target="https://www.feel-ok.ch/de_CH/jugendliche/themen/tabak/wir_empfehlen/rauchen_tabak_dies_und_jenes/dies_jenes.cf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eel-ok.ch/de_CH/jugendliche/themen/cannabis/start/sei_schlau/risiken/safer-use-regeln.cfm" TargetMode="External"/><Relationship Id="rId20" Type="http://schemas.openxmlformats.org/officeDocument/2006/relationships/hyperlink" Target="https://www.feel-ok.ch/de_CH/jugendliche/themen/ich_und_mein_gewicht/rund_ums_thema_koerpergewicht/bmi-rechner/bmi-rechner.cfm" TargetMode="External"/><Relationship Id="rId29" Type="http://schemas.openxmlformats.org/officeDocument/2006/relationships/hyperlink" Target="https://www.feel-ok.ch/de_CH/jugendliche/themen/suizidalitaet/hilfsangebote/adressen/hilfe.cf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eel-ok.ch/de_CH/jugendliche/themen/liebe_sexualitaet/themen/hiv_aids_sexuell_ubertragbare_infektionen/andere_krankheiten/sexuell_ubertragbare_infektionen.cfm" TargetMode="External"/><Relationship Id="rId24" Type="http://schemas.openxmlformats.org/officeDocument/2006/relationships/hyperlink" Target="https://www.feel-ok.ch/de_CH/jugendliche/themen/medienkompetenz/ressourcen/onlinesucht/info/onlinesucht-test.cfm" TargetMode="External"/><Relationship Id="rId32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www.feel-ok.ch/de_CH/jugendliche/themen/arbeit/ressourcen/jobsuche_du_kannst/tipps/welt_ungerecht.cfm" TargetMode="External"/><Relationship Id="rId23" Type="http://schemas.openxmlformats.org/officeDocument/2006/relationships/hyperlink" Target="https://www.feel-ok.ch/de_CH/jugendliche/themen/medienkompetenz/ressourcen/der_suchprofi/infos/tipps_tricks_google.cfm" TargetMode="External"/><Relationship Id="rId28" Type="http://schemas.openxmlformats.org/officeDocument/2006/relationships/hyperlink" Target="https://www.feel-ok.ch/de_CH/jugendliche/themen/stress/setting/unterricht_pruefungen/pruefungen/prufungsvorbereitung.cfm" TargetMode="External"/><Relationship Id="rId10" Type="http://schemas.openxmlformats.org/officeDocument/2006/relationships/hyperlink" Target="https://www.feel-ok.ch/de_CH/jugendliche/themen/liebe_sexualitaet/themen/sex_orientierungen/sexuelle_orientierungen/du_bist_du.cfm" TargetMode="External"/><Relationship Id="rId19" Type="http://schemas.openxmlformats.org/officeDocument/2006/relationships/hyperlink" Target="https://www.feel-ok.ch/de_CH/jugendliche/themen/gewalt/aktion/ein_wort_viele_gesichter/tipps_gegen_gewalt/verspotten_beleidigen-_schlechtmachen.cfm" TargetMode="External"/><Relationship Id="rId31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eel-ok.ch/de_CH/jugendliche/themen/liebe_sexualitaet/themen/wenn-die-liebe-weh-tut/rat-tat/umfrage_auch_wenn_man_in_einer_liebesbeziehung_ist.cfm" TargetMode="External"/><Relationship Id="rId14" Type="http://schemas.openxmlformats.org/officeDocument/2006/relationships/hyperlink" Target="https://www.feel-ok.ch/de_CH/jugendliche/themen/arbeit/ressourcen/interessenkompass/interessenkompass.cfm" TargetMode="External"/><Relationship Id="rId22" Type="http://schemas.openxmlformats.org/officeDocument/2006/relationships/hyperlink" Target="https://www.feel-ok.ch/de_CH/jugendliche/themen/jugendrechte/kinderrechtskonvention/deine_rechte/jugendrechte/rechte_der_jugendlichen.cfm" TargetMode="External"/><Relationship Id="rId27" Type="http://schemas.openxmlformats.org/officeDocument/2006/relationships/hyperlink" Target="https://www.feel-ok.ch/de_CH/jugendliche/themen/bewegung_sport/bewegung_sport.cfm" TargetMode="External"/><Relationship Id="rId30" Type="http://schemas.openxmlformats.org/officeDocument/2006/relationships/hyperlink" Target="https://www.feel-ok.ch/de_CH/jugendliche/bonus/true_talk/ressourcen/vorurteile/sein-denken-wissen/ich_und_die_anderen.cf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10</cp:revision>
  <dcterms:created xsi:type="dcterms:W3CDTF">2018-07-26T09:42:00Z</dcterms:created>
  <dcterms:modified xsi:type="dcterms:W3CDTF">2018-08-18T10:01:00Z</dcterms:modified>
</cp:coreProperties>
</file>